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B82C7" w14:textId="3890602F" w:rsidR="007F5AD5" w:rsidRDefault="0063244B" w:rsidP="00E42C49">
      <w:pPr>
        <w:jc w:val="center"/>
        <w:rPr>
          <w:b/>
          <w:color w:val="000000" w:themeColor="text1"/>
          <w:sz w:val="24"/>
          <w:szCs w:val="24"/>
        </w:rPr>
      </w:pPr>
      <w:r>
        <w:rPr>
          <w:b/>
          <w:color w:val="000000" w:themeColor="text1"/>
          <w:sz w:val="24"/>
          <w:szCs w:val="24"/>
        </w:rPr>
        <w:t>DEVELOPMENT OF MAM</w:t>
      </w:r>
      <w:r w:rsidR="00814B0E">
        <w:rPr>
          <w:b/>
          <w:color w:val="000000" w:themeColor="text1"/>
          <w:sz w:val="24"/>
          <w:szCs w:val="24"/>
        </w:rPr>
        <w:t>BYAHE</w:t>
      </w:r>
      <w:r w:rsidR="007F5AD5" w:rsidRPr="007F5AD5">
        <w:rPr>
          <w:b/>
          <w:color w:val="000000" w:themeColor="text1"/>
          <w:sz w:val="24"/>
          <w:szCs w:val="24"/>
        </w:rPr>
        <w:t xml:space="preserve">: A </w:t>
      </w:r>
      <w:r w:rsidR="007519C1">
        <w:rPr>
          <w:b/>
          <w:color w:val="000000" w:themeColor="text1"/>
          <w:sz w:val="24"/>
          <w:szCs w:val="24"/>
        </w:rPr>
        <w:t>WEB</w:t>
      </w:r>
      <w:r w:rsidR="007F5AD5" w:rsidRPr="007F5AD5">
        <w:rPr>
          <w:b/>
          <w:color w:val="000000" w:themeColor="text1"/>
          <w:sz w:val="24"/>
          <w:szCs w:val="24"/>
        </w:rPr>
        <w:t>-BASED RIDE-SHARING APPLICATION FOR TRICYCLE DRIVERS AND COMMUTERS IN</w:t>
      </w:r>
    </w:p>
    <w:p w14:paraId="29B947CF" w14:textId="4EDAAEAA" w:rsidR="00E42C49" w:rsidRPr="003D17BE" w:rsidRDefault="007F5AD5" w:rsidP="00E42C49">
      <w:pPr>
        <w:jc w:val="center"/>
        <w:rPr>
          <w:rFonts w:ascii="Roboto" w:eastAsia="Roboto" w:hAnsi="Roboto" w:cs="Roboto"/>
          <w:b/>
          <w:color w:val="000000" w:themeColor="text1"/>
          <w:sz w:val="24"/>
          <w:szCs w:val="24"/>
        </w:rPr>
      </w:pPr>
      <w:r w:rsidRPr="007F5AD5">
        <w:rPr>
          <w:b/>
          <w:color w:val="000000" w:themeColor="text1"/>
          <w:sz w:val="24"/>
          <w:szCs w:val="24"/>
        </w:rPr>
        <w:t xml:space="preserve"> MAMBURAO, OCCIDENTAL MINDORO</w:t>
      </w:r>
    </w:p>
    <w:p w14:paraId="44048938" w14:textId="77777777" w:rsidR="00E42C49" w:rsidRPr="003D17BE" w:rsidRDefault="00E42C49" w:rsidP="00E42C49">
      <w:pPr>
        <w:rPr>
          <w:b/>
          <w:color w:val="000000" w:themeColor="text1"/>
          <w:sz w:val="24"/>
          <w:szCs w:val="24"/>
        </w:rPr>
      </w:pPr>
    </w:p>
    <w:p w14:paraId="5BA76D9C" w14:textId="773AD50C" w:rsidR="007F5AD5" w:rsidRPr="003D17BE" w:rsidRDefault="007F5AD5" w:rsidP="00E42C49">
      <w:pPr>
        <w:jc w:val="center"/>
        <w:rPr>
          <w:b/>
          <w:color w:val="000000" w:themeColor="text1"/>
          <w:sz w:val="24"/>
          <w:szCs w:val="24"/>
        </w:rPr>
      </w:pPr>
    </w:p>
    <w:p w14:paraId="1204449E" w14:textId="77777777" w:rsidR="00E42C49" w:rsidRPr="003D17BE" w:rsidRDefault="00E42C49" w:rsidP="00E42C49">
      <w:pPr>
        <w:jc w:val="center"/>
        <w:rPr>
          <w:b/>
          <w:color w:val="000000" w:themeColor="text1"/>
          <w:sz w:val="24"/>
          <w:szCs w:val="24"/>
        </w:rPr>
      </w:pPr>
    </w:p>
    <w:p w14:paraId="48C9250F" w14:textId="77777777" w:rsidR="00E42C49" w:rsidRDefault="00E42C49" w:rsidP="00E42C49">
      <w:pPr>
        <w:rPr>
          <w:b/>
          <w:color w:val="000000" w:themeColor="text1"/>
          <w:sz w:val="24"/>
          <w:szCs w:val="24"/>
        </w:rPr>
      </w:pPr>
    </w:p>
    <w:p w14:paraId="679F8B1C" w14:textId="77777777" w:rsidR="00E42C49" w:rsidRDefault="00E42C49" w:rsidP="00E42C49">
      <w:pPr>
        <w:rPr>
          <w:b/>
          <w:color w:val="000000" w:themeColor="text1"/>
          <w:sz w:val="24"/>
          <w:szCs w:val="24"/>
        </w:rPr>
      </w:pPr>
    </w:p>
    <w:p w14:paraId="6EA8A921" w14:textId="77777777" w:rsidR="00E42C49" w:rsidRPr="003D17BE" w:rsidRDefault="00E42C49" w:rsidP="00E42C49">
      <w:pPr>
        <w:rPr>
          <w:b/>
          <w:color w:val="000000" w:themeColor="text1"/>
          <w:sz w:val="24"/>
          <w:szCs w:val="24"/>
        </w:rPr>
      </w:pPr>
    </w:p>
    <w:p w14:paraId="576D4FC6" w14:textId="77777777" w:rsidR="00E42C49" w:rsidRPr="003D17BE" w:rsidRDefault="00E42C49" w:rsidP="00E42C49">
      <w:pPr>
        <w:jc w:val="center"/>
        <w:rPr>
          <w:b/>
          <w:color w:val="000000" w:themeColor="text1"/>
          <w:sz w:val="24"/>
          <w:szCs w:val="24"/>
        </w:rPr>
      </w:pPr>
      <w:r w:rsidRPr="003D17BE">
        <w:rPr>
          <w:b/>
          <w:color w:val="000000" w:themeColor="text1"/>
          <w:sz w:val="24"/>
          <w:szCs w:val="24"/>
        </w:rPr>
        <w:t xml:space="preserve">AN UNDERGRADUATE RESEARCH </w:t>
      </w:r>
      <w:r>
        <w:rPr>
          <w:b/>
          <w:color w:val="000000" w:themeColor="text1"/>
          <w:sz w:val="24"/>
          <w:szCs w:val="24"/>
        </w:rPr>
        <w:t>PROJECT</w:t>
      </w:r>
    </w:p>
    <w:p w14:paraId="179A3147" w14:textId="77777777" w:rsidR="00E42C49" w:rsidRPr="003D17BE" w:rsidRDefault="00E42C49" w:rsidP="00E42C49">
      <w:pPr>
        <w:jc w:val="center"/>
        <w:rPr>
          <w:b/>
          <w:color w:val="000000" w:themeColor="text1"/>
          <w:sz w:val="24"/>
          <w:szCs w:val="24"/>
        </w:rPr>
      </w:pPr>
    </w:p>
    <w:p w14:paraId="11613C2D" w14:textId="77777777" w:rsidR="00E42C49" w:rsidRPr="003D17BE" w:rsidRDefault="00E42C49" w:rsidP="00E42C49">
      <w:pPr>
        <w:jc w:val="center"/>
        <w:rPr>
          <w:b/>
          <w:color w:val="000000" w:themeColor="text1"/>
          <w:sz w:val="24"/>
          <w:szCs w:val="24"/>
        </w:rPr>
      </w:pPr>
    </w:p>
    <w:p w14:paraId="5A4E337B" w14:textId="77777777" w:rsidR="00E42C49" w:rsidRPr="003D17BE" w:rsidRDefault="00E42C49" w:rsidP="00E42C49">
      <w:pPr>
        <w:jc w:val="center"/>
        <w:rPr>
          <w:b/>
          <w:color w:val="000000" w:themeColor="text1"/>
          <w:sz w:val="24"/>
          <w:szCs w:val="24"/>
        </w:rPr>
      </w:pPr>
    </w:p>
    <w:p w14:paraId="0519EB2D" w14:textId="77777777" w:rsidR="00E42C49" w:rsidRPr="003D17BE" w:rsidRDefault="00E42C49" w:rsidP="00E42C49">
      <w:pPr>
        <w:rPr>
          <w:b/>
          <w:color w:val="000000" w:themeColor="text1"/>
          <w:sz w:val="24"/>
          <w:szCs w:val="24"/>
        </w:rPr>
      </w:pPr>
    </w:p>
    <w:p w14:paraId="4E5FC9A1" w14:textId="77777777" w:rsidR="00E42C49" w:rsidRPr="003D17BE" w:rsidRDefault="00E42C49" w:rsidP="00E42C49">
      <w:pPr>
        <w:jc w:val="center"/>
        <w:rPr>
          <w:b/>
          <w:color w:val="000000" w:themeColor="text1"/>
          <w:sz w:val="24"/>
          <w:szCs w:val="24"/>
        </w:rPr>
      </w:pPr>
    </w:p>
    <w:p w14:paraId="4BC70CBD" w14:textId="77777777" w:rsidR="00E42C49" w:rsidRDefault="00E42C49" w:rsidP="00E42C49">
      <w:pPr>
        <w:jc w:val="center"/>
        <w:rPr>
          <w:b/>
          <w:color w:val="000000" w:themeColor="text1"/>
          <w:sz w:val="24"/>
          <w:szCs w:val="24"/>
        </w:rPr>
      </w:pPr>
    </w:p>
    <w:p w14:paraId="2E40940A" w14:textId="77777777" w:rsidR="00E42C49" w:rsidRPr="003D17BE" w:rsidRDefault="00E42C49" w:rsidP="00E42C49">
      <w:pPr>
        <w:rPr>
          <w:b/>
          <w:color w:val="000000" w:themeColor="text1"/>
          <w:sz w:val="24"/>
          <w:szCs w:val="24"/>
        </w:rPr>
      </w:pPr>
    </w:p>
    <w:p w14:paraId="7F8A0F53" w14:textId="77777777" w:rsidR="005C46DC" w:rsidRDefault="005C46DC" w:rsidP="00E42C49">
      <w:pPr>
        <w:jc w:val="center"/>
        <w:rPr>
          <w:color w:val="000000" w:themeColor="text1"/>
          <w:sz w:val="24"/>
          <w:szCs w:val="24"/>
        </w:rPr>
      </w:pPr>
      <w:r>
        <w:rPr>
          <w:color w:val="000000" w:themeColor="text1"/>
          <w:sz w:val="24"/>
          <w:szCs w:val="24"/>
        </w:rPr>
        <w:t>Submitted</w:t>
      </w:r>
      <w:r w:rsidR="00E42C49" w:rsidRPr="003D17BE">
        <w:rPr>
          <w:color w:val="000000" w:themeColor="text1"/>
          <w:sz w:val="24"/>
          <w:szCs w:val="24"/>
        </w:rPr>
        <w:t xml:space="preserve"> to the Faculty of </w:t>
      </w:r>
      <w:r w:rsidRPr="005C46DC">
        <w:rPr>
          <w:color w:val="000000" w:themeColor="text1"/>
          <w:sz w:val="24"/>
          <w:szCs w:val="24"/>
        </w:rPr>
        <w:t>Bachelor of Science in Information Technology</w:t>
      </w:r>
    </w:p>
    <w:p w14:paraId="7921EC88" w14:textId="4B5463EB" w:rsidR="00E42C49" w:rsidRPr="003D17BE" w:rsidRDefault="00E42C49" w:rsidP="00E42C49">
      <w:pPr>
        <w:jc w:val="center"/>
        <w:rPr>
          <w:b/>
          <w:color w:val="000000" w:themeColor="text1"/>
          <w:sz w:val="24"/>
          <w:szCs w:val="24"/>
        </w:rPr>
      </w:pPr>
      <w:r w:rsidRPr="003D17BE">
        <w:rPr>
          <w:b/>
          <w:color w:val="000000" w:themeColor="text1"/>
          <w:sz w:val="24"/>
          <w:szCs w:val="24"/>
        </w:rPr>
        <w:t>OCCIDENTAL MINDORO STATE COLLEGE</w:t>
      </w:r>
    </w:p>
    <w:p w14:paraId="257C2567" w14:textId="77777777" w:rsidR="00E42C49" w:rsidRPr="003D17BE" w:rsidRDefault="00E42C49" w:rsidP="00E42C49">
      <w:pPr>
        <w:jc w:val="center"/>
        <w:rPr>
          <w:color w:val="000000" w:themeColor="text1"/>
          <w:sz w:val="24"/>
          <w:szCs w:val="24"/>
        </w:rPr>
      </w:pPr>
      <w:r w:rsidRPr="003D17BE">
        <w:rPr>
          <w:color w:val="000000" w:themeColor="text1"/>
          <w:sz w:val="24"/>
          <w:szCs w:val="24"/>
        </w:rPr>
        <w:t>Mamburao Campus</w:t>
      </w:r>
    </w:p>
    <w:p w14:paraId="26B3ADF8" w14:textId="77777777" w:rsidR="00E42C49" w:rsidRPr="003D17BE" w:rsidRDefault="00E42C49" w:rsidP="00E42C49">
      <w:pPr>
        <w:jc w:val="center"/>
        <w:rPr>
          <w:color w:val="000000" w:themeColor="text1"/>
          <w:sz w:val="24"/>
          <w:szCs w:val="24"/>
        </w:rPr>
      </w:pPr>
    </w:p>
    <w:p w14:paraId="5625DCDB" w14:textId="77777777" w:rsidR="00E42C49" w:rsidRPr="003D17BE" w:rsidRDefault="00E42C49" w:rsidP="00E42C49">
      <w:pPr>
        <w:jc w:val="center"/>
        <w:rPr>
          <w:color w:val="000000" w:themeColor="text1"/>
          <w:sz w:val="24"/>
          <w:szCs w:val="24"/>
        </w:rPr>
      </w:pPr>
    </w:p>
    <w:p w14:paraId="0596AEA1" w14:textId="77777777" w:rsidR="00E42C49" w:rsidRPr="003D17BE" w:rsidRDefault="00E42C49" w:rsidP="00E42C49">
      <w:pPr>
        <w:jc w:val="center"/>
        <w:rPr>
          <w:color w:val="000000" w:themeColor="text1"/>
          <w:sz w:val="24"/>
          <w:szCs w:val="24"/>
        </w:rPr>
      </w:pPr>
    </w:p>
    <w:p w14:paraId="00B60DA4" w14:textId="77777777" w:rsidR="00E42C49" w:rsidRPr="003D17BE" w:rsidRDefault="00E42C49" w:rsidP="00E42C49">
      <w:pPr>
        <w:rPr>
          <w:color w:val="000000" w:themeColor="text1"/>
          <w:sz w:val="24"/>
          <w:szCs w:val="24"/>
        </w:rPr>
      </w:pPr>
    </w:p>
    <w:p w14:paraId="6335F410" w14:textId="77777777" w:rsidR="00E42C49" w:rsidRDefault="00E42C49" w:rsidP="00E42C49">
      <w:pPr>
        <w:jc w:val="center"/>
        <w:rPr>
          <w:color w:val="000000" w:themeColor="text1"/>
          <w:sz w:val="24"/>
          <w:szCs w:val="24"/>
        </w:rPr>
      </w:pPr>
    </w:p>
    <w:p w14:paraId="27E0FF74" w14:textId="77777777" w:rsidR="00E42C49" w:rsidRDefault="00E42C49" w:rsidP="00E42C49">
      <w:pPr>
        <w:jc w:val="center"/>
        <w:rPr>
          <w:color w:val="000000" w:themeColor="text1"/>
          <w:sz w:val="24"/>
          <w:szCs w:val="24"/>
        </w:rPr>
      </w:pPr>
    </w:p>
    <w:p w14:paraId="7DB4CAD2" w14:textId="77777777" w:rsidR="00E42C49" w:rsidRPr="003D17BE" w:rsidRDefault="00E42C49" w:rsidP="00E42C49">
      <w:pPr>
        <w:rPr>
          <w:color w:val="000000" w:themeColor="text1"/>
          <w:sz w:val="24"/>
          <w:szCs w:val="24"/>
        </w:rPr>
      </w:pPr>
    </w:p>
    <w:p w14:paraId="1BD5D7A6" w14:textId="0C68D2EF" w:rsidR="00E42C49" w:rsidRPr="003D17BE" w:rsidRDefault="001D7F1B" w:rsidP="00E42C49">
      <w:pPr>
        <w:jc w:val="center"/>
        <w:rPr>
          <w:color w:val="000000" w:themeColor="text1"/>
          <w:sz w:val="24"/>
          <w:szCs w:val="24"/>
        </w:rPr>
      </w:pPr>
      <w:r>
        <w:rPr>
          <w:color w:val="000000" w:themeColor="text1"/>
          <w:sz w:val="24"/>
          <w:szCs w:val="24"/>
        </w:rPr>
        <w:t>As</w:t>
      </w:r>
      <w:r w:rsidR="00E42C49" w:rsidRPr="003D17BE">
        <w:rPr>
          <w:color w:val="000000" w:themeColor="text1"/>
          <w:sz w:val="24"/>
          <w:szCs w:val="24"/>
        </w:rPr>
        <w:t xml:space="preserve"> Partial Fulfillment of the Requirements for the Degree</w:t>
      </w:r>
    </w:p>
    <w:p w14:paraId="75BEAA6E" w14:textId="77777777" w:rsidR="00E42C49" w:rsidRPr="003D17BE" w:rsidRDefault="00E42C49" w:rsidP="00E42C49">
      <w:pPr>
        <w:jc w:val="center"/>
        <w:rPr>
          <w:color w:val="000000" w:themeColor="text1"/>
          <w:sz w:val="24"/>
          <w:szCs w:val="24"/>
        </w:rPr>
      </w:pPr>
      <w:r w:rsidRPr="003D17BE">
        <w:rPr>
          <w:b/>
          <w:color w:val="000000" w:themeColor="text1"/>
          <w:sz w:val="24"/>
          <w:szCs w:val="24"/>
        </w:rPr>
        <w:t>BACHELOR OF SCIENCE IN INFORMATION TECHNOLOGY</w:t>
      </w:r>
    </w:p>
    <w:p w14:paraId="2E9D47D5" w14:textId="77777777" w:rsidR="00E42C49" w:rsidRPr="003D17BE" w:rsidRDefault="00E42C49" w:rsidP="00E42C49">
      <w:pPr>
        <w:jc w:val="right"/>
        <w:rPr>
          <w:b/>
          <w:color w:val="000000" w:themeColor="text1"/>
          <w:sz w:val="24"/>
          <w:szCs w:val="24"/>
        </w:rPr>
      </w:pPr>
    </w:p>
    <w:p w14:paraId="62D9723F" w14:textId="77777777" w:rsidR="00E42C49" w:rsidRPr="003D17BE" w:rsidRDefault="00E42C49" w:rsidP="00E42C49">
      <w:pPr>
        <w:jc w:val="center"/>
        <w:rPr>
          <w:b/>
          <w:color w:val="000000" w:themeColor="text1"/>
          <w:sz w:val="24"/>
          <w:szCs w:val="24"/>
        </w:rPr>
      </w:pPr>
    </w:p>
    <w:p w14:paraId="4B00B9BF" w14:textId="77777777" w:rsidR="00E42C49" w:rsidRPr="003D17BE" w:rsidRDefault="00E42C49" w:rsidP="00E42C49">
      <w:pPr>
        <w:jc w:val="center"/>
        <w:rPr>
          <w:b/>
          <w:color w:val="000000" w:themeColor="text1"/>
          <w:sz w:val="24"/>
          <w:szCs w:val="24"/>
        </w:rPr>
      </w:pPr>
    </w:p>
    <w:p w14:paraId="75E2AC93" w14:textId="77777777" w:rsidR="00E42C49" w:rsidRPr="003D17BE" w:rsidRDefault="00E42C49" w:rsidP="00E42C49">
      <w:pPr>
        <w:rPr>
          <w:b/>
          <w:color w:val="000000" w:themeColor="text1"/>
          <w:sz w:val="24"/>
          <w:szCs w:val="24"/>
        </w:rPr>
      </w:pPr>
    </w:p>
    <w:p w14:paraId="64A910D1" w14:textId="77777777" w:rsidR="00E42C49" w:rsidRDefault="00E42C49" w:rsidP="00E42C49">
      <w:pPr>
        <w:rPr>
          <w:b/>
          <w:color w:val="000000" w:themeColor="text1"/>
          <w:sz w:val="24"/>
          <w:szCs w:val="24"/>
        </w:rPr>
      </w:pPr>
    </w:p>
    <w:p w14:paraId="44F70E46" w14:textId="47DCAB71" w:rsidR="00E42C49" w:rsidRPr="003D17BE" w:rsidRDefault="000709AB" w:rsidP="00E051C6">
      <w:pPr>
        <w:jc w:val="center"/>
        <w:rPr>
          <w:b/>
          <w:color w:val="000000" w:themeColor="text1"/>
          <w:sz w:val="24"/>
          <w:szCs w:val="24"/>
        </w:rPr>
      </w:pPr>
      <w:r>
        <w:rPr>
          <w:b/>
          <w:color w:val="000000" w:themeColor="text1"/>
          <w:sz w:val="24"/>
          <w:szCs w:val="24"/>
        </w:rPr>
        <w:t xml:space="preserve">JUSTINE KURT </w:t>
      </w:r>
      <w:r w:rsidR="00BB35BC">
        <w:rPr>
          <w:b/>
          <w:color w:val="000000" w:themeColor="text1"/>
          <w:sz w:val="24"/>
          <w:szCs w:val="24"/>
        </w:rPr>
        <w:t xml:space="preserve">E. </w:t>
      </w:r>
      <w:r>
        <w:rPr>
          <w:b/>
          <w:color w:val="000000" w:themeColor="text1"/>
          <w:sz w:val="24"/>
          <w:szCs w:val="24"/>
        </w:rPr>
        <w:t>CUSTODIO</w:t>
      </w:r>
    </w:p>
    <w:p w14:paraId="54EB5FEE" w14:textId="3DA85681" w:rsidR="00E42C49" w:rsidRDefault="000709AB" w:rsidP="00E42C49">
      <w:pPr>
        <w:jc w:val="center"/>
        <w:rPr>
          <w:b/>
          <w:color w:val="000000" w:themeColor="text1"/>
          <w:sz w:val="24"/>
          <w:szCs w:val="24"/>
        </w:rPr>
      </w:pPr>
      <w:r>
        <w:rPr>
          <w:b/>
          <w:color w:val="000000" w:themeColor="text1"/>
          <w:sz w:val="24"/>
          <w:szCs w:val="24"/>
        </w:rPr>
        <w:t>MARY GRACE V. COMESO</w:t>
      </w:r>
    </w:p>
    <w:p w14:paraId="384F1674" w14:textId="584898AA" w:rsidR="00E051C6" w:rsidRPr="003D17BE" w:rsidRDefault="000709AB" w:rsidP="00E051C6">
      <w:pPr>
        <w:jc w:val="center"/>
        <w:rPr>
          <w:b/>
          <w:color w:val="000000" w:themeColor="text1"/>
          <w:sz w:val="24"/>
          <w:szCs w:val="24"/>
        </w:rPr>
      </w:pPr>
      <w:r>
        <w:rPr>
          <w:b/>
          <w:color w:val="000000" w:themeColor="text1"/>
          <w:sz w:val="24"/>
          <w:szCs w:val="24"/>
        </w:rPr>
        <w:t xml:space="preserve">JEN </w:t>
      </w:r>
      <w:r w:rsidR="00BB35BC">
        <w:rPr>
          <w:b/>
          <w:color w:val="000000" w:themeColor="text1"/>
          <w:sz w:val="24"/>
          <w:szCs w:val="24"/>
        </w:rPr>
        <w:t xml:space="preserve">C. </w:t>
      </w:r>
      <w:r>
        <w:rPr>
          <w:b/>
          <w:color w:val="000000" w:themeColor="text1"/>
          <w:sz w:val="24"/>
          <w:szCs w:val="24"/>
        </w:rPr>
        <w:t>FULGENCIO</w:t>
      </w:r>
    </w:p>
    <w:p w14:paraId="64CC18C2" w14:textId="395C735D" w:rsidR="00E42C49" w:rsidRPr="003D17BE" w:rsidRDefault="000709AB" w:rsidP="00E42C49">
      <w:pPr>
        <w:jc w:val="center"/>
        <w:rPr>
          <w:b/>
          <w:color w:val="000000" w:themeColor="text1"/>
          <w:sz w:val="24"/>
          <w:szCs w:val="24"/>
        </w:rPr>
      </w:pPr>
      <w:r>
        <w:rPr>
          <w:b/>
          <w:color w:val="000000" w:themeColor="text1"/>
          <w:sz w:val="24"/>
          <w:szCs w:val="24"/>
        </w:rPr>
        <w:t>JESUS RUBION</w:t>
      </w:r>
    </w:p>
    <w:p w14:paraId="54C98759" w14:textId="0D5EFBDE" w:rsidR="00E42C49" w:rsidRDefault="000709AB" w:rsidP="00E42C49">
      <w:pPr>
        <w:jc w:val="center"/>
        <w:rPr>
          <w:b/>
          <w:color w:val="000000" w:themeColor="text1"/>
          <w:sz w:val="24"/>
          <w:szCs w:val="24"/>
        </w:rPr>
      </w:pPr>
      <w:r>
        <w:rPr>
          <w:b/>
          <w:color w:val="000000" w:themeColor="text1"/>
          <w:sz w:val="24"/>
          <w:szCs w:val="24"/>
        </w:rPr>
        <w:t>ANDREA</w:t>
      </w:r>
      <w:r w:rsidR="00BB35BC">
        <w:rPr>
          <w:b/>
          <w:color w:val="000000" w:themeColor="text1"/>
          <w:sz w:val="24"/>
          <w:szCs w:val="24"/>
        </w:rPr>
        <w:t xml:space="preserve"> D.</w:t>
      </w:r>
      <w:r>
        <w:rPr>
          <w:b/>
          <w:color w:val="000000" w:themeColor="text1"/>
          <w:sz w:val="24"/>
          <w:szCs w:val="24"/>
        </w:rPr>
        <w:t xml:space="preserve"> SARSABA</w:t>
      </w:r>
    </w:p>
    <w:p w14:paraId="66D0FCB2" w14:textId="2798AD2B" w:rsidR="000709AB" w:rsidRDefault="00BB35BC" w:rsidP="00E42C49">
      <w:pPr>
        <w:jc w:val="center"/>
        <w:rPr>
          <w:b/>
          <w:color w:val="000000" w:themeColor="text1"/>
          <w:sz w:val="24"/>
          <w:szCs w:val="24"/>
        </w:rPr>
      </w:pPr>
      <w:r w:rsidRPr="00BB35BC">
        <w:rPr>
          <w:b/>
          <w:color w:val="000000" w:themeColor="text1"/>
          <w:sz w:val="24"/>
          <w:szCs w:val="24"/>
        </w:rPr>
        <w:t>NATHANNIEL</w:t>
      </w:r>
      <w:r>
        <w:rPr>
          <w:b/>
          <w:color w:val="000000" w:themeColor="text1"/>
          <w:sz w:val="24"/>
          <w:szCs w:val="24"/>
        </w:rPr>
        <w:t xml:space="preserve"> R. </w:t>
      </w:r>
      <w:r w:rsidR="000709AB">
        <w:rPr>
          <w:b/>
          <w:color w:val="000000" w:themeColor="text1"/>
          <w:sz w:val="24"/>
          <w:szCs w:val="24"/>
        </w:rPr>
        <w:t>UCOL</w:t>
      </w:r>
    </w:p>
    <w:p w14:paraId="1D9079A5" w14:textId="77777777" w:rsidR="005C7544" w:rsidRDefault="005C7544" w:rsidP="005C7544">
      <w:pPr>
        <w:jc w:val="center"/>
        <w:rPr>
          <w:b/>
          <w:bCs/>
          <w:sz w:val="24"/>
          <w:szCs w:val="24"/>
        </w:rPr>
      </w:pPr>
    </w:p>
    <w:p w14:paraId="1CCF2BCF" w14:textId="162F528D" w:rsidR="00942E22" w:rsidRDefault="00942E22" w:rsidP="000709AB">
      <w:pPr>
        <w:rPr>
          <w:b/>
          <w:bCs/>
          <w:sz w:val="24"/>
          <w:szCs w:val="24"/>
        </w:rPr>
      </w:pPr>
    </w:p>
    <w:p w14:paraId="4E9B75CA" w14:textId="77777777" w:rsidR="00F90840" w:rsidRDefault="00F90840" w:rsidP="005C7544">
      <w:pPr>
        <w:jc w:val="center"/>
        <w:rPr>
          <w:b/>
          <w:bCs/>
          <w:sz w:val="24"/>
          <w:szCs w:val="24"/>
        </w:rPr>
      </w:pPr>
    </w:p>
    <w:p w14:paraId="33C9043E" w14:textId="574F194F" w:rsidR="004A00F5" w:rsidRPr="004A00F5" w:rsidRDefault="004A00F5" w:rsidP="005C7544">
      <w:pPr>
        <w:jc w:val="center"/>
        <w:rPr>
          <w:sz w:val="24"/>
          <w:szCs w:val="24"/>
        </w:rPr>
      </w:pPr>
      <w:r>
        <w:rPr>
          <w:sz w:val="24"/>
          <w:szCs w:val="24"/>
        </w:rPr>
        <w:t>Date Submitted:</w:t>
      </w:r>
    </w:p>
    <w:p w14:paraId="265F134D" w14:textId="04D0FEBB" w:rsidR="00E051C6" w:rsidRDefault="005C7544" w:rsidP="001F4910">
      <w:pPr>
        <w:jc w:val="center"/>
        <w:rPr>
          <w:b/>
          <w:bCs/>
          <w:sz w:val="24"/>
          <w:szCs w:val="24"/>
        </w:rPr>
      </w:pPr>
      <w:r w:rsidRPr="004A00F5">
        <w:rPr>
          <w:b/>
          <w:bCs/>
          <w:noProof/>
          <w:color w:val="000000" w:themeColor="text1"/>
          <w:sz w:val="24"/>
          <w:szCs w:val="24"/>
          <w:lang w:bidi="ar-SA"/>
        </w:rPr>
        <mc:AlternateContent>
          <mc:Choice Requires="wps">
            <w:drawing>
              <wp:anchor distT="0" distB="0" distL="114300" distR="114300" simplePos="0" relativeHeight="251659264" behindDoc="0" locked="0" layoutInCell="1" allowOverlap="1" wp14:anchorId="2EB25D76" wp14:editId="53B86D34">
                <wp:simplePos x="0" y="0"/>
                <wp:positionH relativeFrom="column">
                  <wp:posOffset>2651933</wp:posOffset>
                </wp:positionH>
                <wp:positionV relativeFrom="paragraph">
                  <wp:posOffset>291177</wp:posOffset>
                </wp:positionV>
                <wp:extent cx="516835" cy="347870"/>
                <wp:effectExtent l="0" t="0" r="0" b="0"/>
                <wp:wrapNone/>
                <wp:docPr id="32" name="Rectangle 32"/>
                <wp:cNvGraphicFramePr/>
                <a:graphic xmlns:a="http://schemas.openxmlformats.org/drawingml/2006/main">
                  <a:graphicData uri="http://schemas.microsoft.com/office/word/2010/wordprocessingShape">
                    <wps:wsp>
                      <wps:cNvSpPr/>
                      <wps:spPr>
                        <a:xfrm>
                          <a:off x="0" y="0"/>
                          <a:ext cx="516835" cy="347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2B15E" id="Rectangle 32" o:spid="_x0000_s1026" style="position:absolute;margin-left:208.8pt;margin-top:22.95pt;width:40.7pt;height:2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" fillcolor="white [3212]" stroked="f" strokeweight="1pt"/>
            </w:pict>
          </mc:Fallback>
        </mc:AlternateContent>
      </w:r>
      <w:r w:rsidR="0090008A">
        <w:rPr>
          <w:b/>
          <w:bCs/>
          <w:noProof/>
          <w:color w:val="000000" w:themeColor="text1"/>
          <w:sz w:val="24"/>
          <w:szCs w:val="24"/>
          <w:lang w:bidi="ar-SA"/>
        </w:rPr>
        <w:t>May</w:t>
      </w:r>
      <w:r w:rsidR="004A00F5">
        <w:rPr>
          <w:b/>
          <w:bCs/>
          <w:sz w:val="24"/>
          <w:szCs w:val="24"/>
        </w:rPr>
        <w:t xml:space="preserve"> </w:t>
      </w:r>
      <w:r w:rsidR="0090008A">
        <w:rPr>
          <w:b/>
          <w:bCs/>
          <w:sz w:val="24"/>
          <w:szCs w:val="24"/>
        </w:rPr>
        <w:t>8</w:t>
      </w:r>
      <w:r w:rsidR="004A00F5">
        <w:rPr>
          <w:b/>
          <w:bCs/>
          <w:sz w:val="24"/>
          <w:szCs w:val="24"/>
        </w:rPr>
        <w:t xml:space="preserve">, </w:t>
      </w:r>
      <w:r w:rsidRPr="004A00F5">
        <w:rPr>
          <w:b/>
          <w:bCs/>
          <w:sz w:val="24"/>
          <w:szCs w:val="24"/>
        </w:rPr>
        <w:t>202</w:t>
      </w:r>
      <w:r w:rsidR="004A00F5">
        <w:rPr>
          <w:b/>
          <w:bCs/>
          <w:sz w:val="24"/>
          <w:szCs w:val="24"/>
        </w:rPr>
        <w:t>5</w:t>
      </w:r>
    </w:p>
    <w:p w14:paraId="7BAD1C7B" w14:textId="77777777" w:rsidR="007F5AD5" w:rsidRPr="004A00F5" w:rsidRDefault="007F5AD5" w:rsidP="001F4910">
      <w:pPr>
        <w:jc w:val="center"/>
        <w:rPr>
          <w:b/>
          <w:bCs/>
          <w:sz w:val="24"/>
          <w:szCs w:val="24"/>
        </w:rPr>
      </w:pPr>
    </w:p>
    <w:tbl>
      <w:tblPr>
        <w:tblStyle w:val="TableGrid"/>
        <w:tblW w:w="0" w:type="auto"/>
        <w:tblInd w:w="5" w:type="dxa"/>
        <w:tblLook w:val="04A0" w:firstRow="1" w:lastRow="0" w:firstColumn="1" w:lastColumn="0" w:noHBand="0" w:noVBand="1"/>
      </w:tblPr>
      <w:tblGrid>
        <w:gridCol w:w="664"/>
        <w:gridCol w:w="6807"/>
        <w:gridCol w:w="1164"/>
      </w:tblGrid>
      <w:tr w:rsidR="00B1724E" w:rsidRPr="00A34010" w14:paraId="2F2B5052" w14:textId="77777777" w:rsidTr="006C4D5F">
        <w:tc>
          <w:tcPr>
            <w:tcW w:w="8635" w:type="dxa"/>
            <w:gridSpan w:val="3"/>
          </w:tcPr>
          <w:p w14:paraId="2867BF86" w14:textId="77777777" w:rsidR="00B1724E" w:rsidRPr="00A34010" w:rsidRDefault="00B1724E" w:rsidP="006C4D5F">
            <w:pPr>
              <w:jc w:val="center"/>
              <w:rPr>
                <w:rFonts w:eastAsiaTheme="minorEastAsia"/>
                <w:b/>
                <w:color w:val="000000" w:themeColor="text1"/>
                <w:sz w:val="24"/>
                <w:szCs w:val="24"/>
              </w:rPr>
            </w:pPr>
            <w:bookmarkStart w:id="0" w:name="_Hlk95920767"/>
            <w:r w:rsidRPr="00A34010">
              <w:rPr>
                <w:rFonts w:eastAsiaTheme="minorEastAsia"/>
                <w:b/>
                <w:color w:val="000000" w:themeColor="text1"/>
                <w:sz w:val="24"/>
                <w:szCs w:val="24"/>
              </w:rPr>
              <w:lastRenderedPageBreak/>
              <w:t>TABLE OF CONTENTS</w:t>
            </w:r>
          </w:p>
        </w:tc>
      </w:tr>
      <w:tr w:rsidR="00B1724E" w:rsidRPr="00A34010" w14:paraId="60DB210C" w14:textId="77777777" w:rsidTr="006C4D5F">
        <w:tc>
          <w:tcPr>
            <w:tcW w:w="8635" w:type="dxa"/>
            <w:gridSpan w:val="3"/>
          </w:tcPr>
          <w:p w14:paraId="2BB52F0F" w14:textId="77777777" w:rsidR="00B1724E" w:rsidRPr="00A34010" w:rsidRDefault="00B1724E" w:rsidP="006C4D5F">
            <w:pPr>
              <w:jc w:val="center"/>
              <w:rPr>
                <w:rFonts w:eastAsiaTheme="minorEastAsia"/>
                <w:b/>
                <w:color w:val="000000" w:themeColor="text1"/>
                <w:sz w:val="24"/>
                <w:szCs w:val="24"/>
              </w:rPr>
            </w:pPr>
          </w:p>
        </w:tc>
      </w:tr>
      <w:tr w:rsidR="00B1724E" w:rsidRPr="00A34010" w14:paraId="7F55EAA0" w14:textId="77777777" w:rsidTr="006C4D5F">
        <w:tc>
          <w:tcPr>
            <w:tcW w:w="7471" w:type="dxa"/>
            <w:gridSpan w:val="2"/>
          </w:tcPr>
          <w:p w14:paraId="518FB7F4" w14:textId="77777777" w:rsidR="00B1724E" w:rsidRPr="00A34010" w:rsidRDefault="00B1724E" w:rsidP="006C4D5F">
            <w:pPr>
              <w:jc w:val="right"/>
              <w:rPr>
                <w:rFonts w:eastAsiaTheme="minorEastAsia"/>
                <w:b/>
                <w:color w:val="000000" w:themeColor="text1"/>
                <w:sz w:val="24"/>
                <w:szCs w:val="24"/>
              </w:rPr>
            </w:pPr>
          </w:p>
        </w:tc>
        <w:tc>
          <w:tcPr>
            <w:tcW w:w="1164" w:type="dxa"/>
          </w:tcPr>
          <w:p w14:paraId="1190E961" w14:textId="77777777" w:rsidR="00B1724E" w:rsidRPr="00A34010" w:rsidRDefault="00B1724E" w:rsidP="006C4D5F">
            <w:pPr>
              <w:jc w:val="center"/>
              <w:rPr>
                <w:rFonts w:eastAsiaTheme="minorEastAsia"/>
                <w:b/>
                <w:color w:val="000000" w:themeColor="text1"/>
                <w:sz w:val="24"/>
                <w:szCs w:val="24"/>
              </w:rPr>
            </w:pPr>
            <w:r w:rsidRPr="00A34010">
              <w:rPr>
                <w:rFonts w:eastAsiaTheme="minorEastAsia"/>
                <w:b/>
                <w:color w:val="000000" w:themeColor="text1"/>
                <w:sz w:val="24"/>
                <w:szCs w:val="24"/>
              </w:rPr>
              <w:t>Page</w:t>
            </w:r>
          </w:p>
        </w:tc>
      </w:tr>
      <w:tr w:rsidR="00B1724E" w:rsidRPr="00A34010" w14:paraId="1182C42D" w14:textId="77777777" w:rsidTr="006C4D5F">
        <w:tc>
          <w:tcPr>
            <w:tcW w:w="7471" w:type="dxa"/>
            <w:gridSpan w:val="2"/>
          </w:tcPr>
          <w:p w14:paraId="1E170BC4"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TITLE PAGE</w:t>
            </w:r>
          </w:p>
        </w:tc>
        <w:tc>
          <w:tcPr>
            <w:tcW w:w="1164" w:type="dxa"/>
          </w:tcPr>
          <w:p w14:paraId="752B199E" w14:textId="77777777" w:rsidR="00B1724E" w:rsidRPr="00A34010" w:rsidRDefault="00B1724E" w:rsidP="006C4D5F">
            <w:pPr>
              <w:jc w:val="center"/>
              <w:rPr>
                <w:rFonts w:eastAsiaTheme="minorEastAsia"/>
                <w:b/>
                <w:color w:val="000000" w:themeColor="text1"/>
                <w:sz w:val="24"/>
                <w:szCs w:val="24"/>
              </w:rPr>
            </w:pPr>
            <w:r>
              <w:rPr>
                <w:rFonts w:eastAsiaTheme="minorEastAsia"/>
                <w:b/>
                <w:color w:val="000000" w:themeColor="text1"/>
                <w:sz w:val="24"/>
                <w:szCs w:val="24"/>
              </w:rPr>
              <w:t>i</w:t>
            </w:r>
          </w:p>
        </w:tc>
      </w:tr>
      <w:tr w:rsidR="00B1724E" w:rsidRPr="00A34010" w14:paraId="17A91992" w14:textId="77777777" w:rsidTr="006C4D5F">
        <w:tc>
          <w:tcPr>
            <w:tcW w:w="7471" w:type="dxa"/>
            <w:gridSpan w:val="2"/>
          </w:tcPr>
          <w:p w14:paraId="02A39722"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TABLE OF CONTENTS</w:t>
            </w:r>
          </w:p>
        </w:tc>
        <w:tc>
          <w:tcPr>
            <w:tcW w:w="1164" w:type="dxa"/>
          </w:tcPr>
          <w:p w14:paraId="58E9AD45" w14:textId="639DE2C9" w:rsidR="00B1724E" w:rsidRPr="00A34010" w:rsidRDefault="00BB6F9E" w:rsidP="006C4D5F">
            <w:pPr>
              <w:jc w:val="center"/>
              <w:rPr>
                <w:rFonts w:eastAsiaTheme="minorEastAsia"/>
                <w:b/>
                <w:color w:val="000000" w:themeColor="text1"/>
                <w:sz w:val="24"/>
                <w:szCs w:val="24"/>
              </w:rPr>
            </w:pPr>
            <w:r>
              <w:rPr>
                <w:rFonts w:eastAsiaTheme="minorEastAsia"/>
                <w:b/>
                <w:color w:val="000000" w:themeColor="text1"/>
                <w:sz w:val="24"/>
                <w:szCs w:val="24"/>
              </w:rPr>
              <w:t>ii</w:t>
            </w:r>
          </w:p>
        </w:tc>
      </w:tr>
      <w:tr w:rsidR="00B1724E" w:rsidRPr="00A34010" w14:paraId="7B14C3F7" w14:textId="77777777" w:rsidTr="006C4D5F">
        <w:tc>
          <w:tcPr>
            <w:tcW w:w="8635" w:type="dxa"/>
            <w:gridSpan w:val="3"/>
          </w:tcPr>
          <w:p w14:paraId="40A45319" w14:textId="77777777" w:rsidR="00B1724E" w:rsidRPr="00A34010" w:rsidRDefault="00B1724E" w:rsidP="006C4D5F">
            <w:pPr>
              <w:rPr>
                <w:rFonts w:eastAsiaTheme="minorEastAsia"/>
                <w:b/>
                <w:color w:val="000000" w:themeColor="text1"/>
                <w:sz w:val="24"/>
                <w:szCs w:val="24"/>
              </w:rPr>
            </w:pPr>
          </w:p>
        </w:tc>
      </w:tr>
      <w:tr w:rsidR="00B1724E" w:rsidRPr="00A34010" w14:paraId="5ABECF44" w14:textId="77777777" w:rsidTr="006C4D5F">
        <w:tc>
          <w:tcPr>
            <w:tcW w:w="8635" w:type="dxa"/>
            <w:gridSpan w:val="3"/>
          </w:tcPr>
          <w:p w14:paraId="66AECB6C"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CHAPTER</w:t>
            </w:r>
          </w:p>
        </w:tc>
      </w:tr>
      <w:tr w:rsidR="00B1724E" w:rsidRPr="00A34010" w14:paraId="6EEA604B" w14:textId="77777777" w:rsidTr="006C4D5F">
        <w:tc>
          <w:tcPr>
            <w:tcW w:w="8635" w:type="dxa"/>
            <w:gridSpan w:val="3"/>
          </w:tcPr>
          <w:p w14:paraId="65224628" w14:textId="77777777" w:rsidR="00B1724E" w:rsidRPr="00A34010" w:rsidRDefault="00B1724E" w:rsidP="006C4D5F">
            <w:pPr>
              <w:rPr>
                <w:rFonts w:eastAsiaTheme="minorEastAsia"/>
                <w:b/>
                <w:color w:val="000000" w:themeColor="text1"/>
                <w:sz w:val="24"/>
                <w:szCs w:val="24"/>
              </w:rPr>
            </w:pPr>
          </w:p>
        </w:tc>
      </w:tr>
      <w:tr w:rsidR="00B1724E" w:rsidRPr="00A34010" w14:paraId="48AB10EE" w14:textId="77777777" w:rsidTr="006C4D5F">
        <w:tc>
          <w:tcPr>
            <w:tcW w:w="664" w:type="dxa"/>
          </w:tcPr>
          <w:p w14:paraId="307D0F70"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I</w:t>
            </w:r>
          </w:p>
        </w:tc>
        <w:tc>
          <w:tcPr>
            <w:tcW w:w="6807" w:type="dxa"/>
          </w:tcPr>
          <w:p w14:paraId="48C60EA2"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BACKGROUND OF THE STUDY</w:t>
            </w:r>
          </w:p>
        </w:tc>
        <w:tc>
          <w:tcPr>
            <w:tcW w:w="1164" w:type="dxa"/>
          </w:tcPr>
          <w:p w14:paraId="712C399C" w14:textId="77777777" w:rsidR="00B1724E" w:rsidRPr="00341001" w:rsidRDefault="00B1724E" w:rsidP="006C4D5F">
            <w:pPr>
              <w:jc w:val="center"/>
              <w:rPr>
                <w:rFonts w:eastAsiaTheme="minorEastAsia"/>
                <w:b/>
                <w:color w:val="000000" w:themeColor="text1"/>
                <w:sz w:val="24"/>
                <w:szCs w:val="24"/>
              </w:rPr>
            </w:pPr>
            <w:r w:rsidRPr="00CF6A5D">
              <w:rPr>
                <w:rFonts w:eastAsiaTheme="minorEastAsia"/>
                <w:b/>
                <w:color w:val="000000" w:themeColor="text1"/>
                <w:sz w:val="24"/>
                <w:szCs w:val="24"/>
              </w:rPr>
              <w:t>1</w:t>
            </w:r>
          </w:p>
        </w:tc>
      </w:tr>
      <w:tr w:rsidR="00B1724E" w:rsidRPr="00A34010" w14:paraId="43A3147F" w14:textId="77777777" w:rsidTr="006C4D5F">
        <w:tc>
          <w:tcPr>
            <w:tcW w:w="664" w:type="dxa"/>
          </w:tcPr>
          <w:p w14:paraId="65B54CA8" w14:textId="77777777" w:rsidR="00B1724E" w:rsidRPr="00A34010" w:rsidRDefault="00B1724E" w:rsidP="006C4D5F">
            <w:pPr>
              <w:rPr>
                <w:rFonts w:eastAsiaTheme="minorEastAsia"/>
                <w:b/>
                <w:color w:val="000000" w:themeColor="text1"/>
                <w:sz w:val="24"/>
                <w:szCs w:val="24"/>
              </w:rPr>
            </w:pPr>
          </w:p>
        </w:tc>
        <w:tc>
          <w:tcPr>
            <w:tcW w:w="6807" w:type="dxa"/>
          </w:tcPr>
          <w:p w14:paraId="774AACD5"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Introduction</w:t>
            </w:r>
          </w:p>
        </w:tc>
        <w:tc>
          <w:tcPr>
            <w:tcW w:w="1164" w:type="dxa"/>
          </w:tcPr>
          <w:p w14:paraId="06D5657D" w14:textId="77777777" w:rsidR="00B1724E" w:rsidRPr="00A34010" w:rsidRDefault="00B1724E" w:rsidP="006C4D5F">
            <w:pPr>
              <w:jc w:val="center"/>
              <w:rPr>
                <w:rFonts w:eastAsiaTheme="minorEastAsia"/>
                <w:color w:val="000000" w:themeColor="text1"/>
                <w:sz w:val="24"/>
                <w:szCs w:val="24"/>
              </w:rPr>
            </w:pPr>
            <w:r>
              <w:rPr>
                <w:rFonts w:eastAsiaTheme="minorEastAsia"/>
                <w:color w:val="000000" w:themeColor="text1"/>
                <w:sz w:val="24"/>
                <w:szCs w:val="24"/>
              </w:rPr>
              <w:t>1</w:t>
            </w:r>
          </w:p>
        </w:tc>
      </w:tr>
      <w:tr w:rsidR="00B1724E" w:rsidRPr="00A34010" w14:paraId="40B5CBEF" w14:textId="77777777" w:rsidTr="006C4D5F">
        <w:tc>
          <w:tcPr>
            <w:tcW w:w="664" w:type="dxa"/>
          </w:tcPr>
          <w:p w14:paraId="62562CCB" w14:textId="77777777" w:rsidR="00B1724E" w:rsidRPr="00A34010" w:rsidRDefault="00B1724E" w:rsidP="006C4D5F">
            <w:pPr>
              <w:rPr>
                <w:rFonts w:eastAsiaTheme="minorEastAsia"/>
                <w:b/>
                <w:color w:val="000000" w:themeColor="text1"/>
                <w:sz w:val="24"/>
                <w:szCs w:val="24"/>
              </w:rPr>
            </w:pPr>
          </w:p>
        </w:tc>
        <w:tc>
          <w:tcPr>
            <w:tcW w:w="6807" w:type="dxa"/>
          </w:tcPr>
          <w:p w14:paraId="1F014DBA"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Objectives of the Study</w:t>
            </w:r>
          </w:p>
        </w:tc>
        <w:tc>
          <w:tcPr>
            <w:tcW w:w="1164" w:type="dxa"/>
          </w:tcPr>
          <w:p w14:paraId="100F9437" w14:textId="4B02905F"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4</w:t>
            </w:r>
          </w:p>
        </w:tc>
      </w:tr>
      <w:tr w:rsidR="00B1724E" w:rsidRPr="00A34010" w14:paraId="364BE8EB" w14:textId="77777777" w:rsidTr="006C4D5F">
        <w:tc>
          <w:tcPr>
            <w:tcW w:w="664" w:type="dxa"/>
          </w:tcPr>
          <w:p w14:paraId="195D7461" w14:textId="77777777" w:rsidR="00B1724E" w:rsidRPr="00A34010" w:rsidRDefault="00B1724E" w:rsidP="006C4D5F">
            <w:pPr>
              <w:rPr>
                <w:rFonts w:eastAsiaTheme="minorEastAsia"/>
                <w:b/>
                <w:color w:val="000000" w:themeColor="text1"/>
                <w:sz w:val="24"/>
                <w:szCs w:val="24"/>
              </w:rPr>
            </w:pPr>
          </w:p>
        </w:tc>
        <w:tc>
          <w:tcPr>
            <w:tcW w:w="6807" w:type="dxa"/>
          </w:tcPr>
          <w:p w14:paraId="31467DF0"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Significance of the Study</w:t>
            </w:r>
          </w:p>
        </w:tc>
        <w:tc>
          <w:tcPr>
            <w:tcW w:w="1164" w:type="dxa"/>
          </w:tcPr>
          <w:p w14:paraId="785A2BB6" w14:textId="77777777" w:rsidR="00B1724E" w:rsidRPr="00A34010" w:rsidRDefault="00B1724E" w:rsidP="006C4D5F">
            <w:pPr>
              <w:jc w:val="center"/>
              <w:rPr>
                <w:rFonts w:eastAsiaTheme="minorEastAsia"/>
                <w:bCs/>
                <w:color w:val="000000" w:themeColor="text1"/>
                <w:sz w:val="24"/>
                <w:szCs w:val="24"/>
              </w:rPr>
            </w:pPr>
            <w:r>
              <w:rPr>
                <w:rFonts w:eastAsiaTheme="minorEastAsia"/>
                <w:bCs/>
                <w:color w:val="000000" w:themeColor="text1"/>
                <w:sz w:val="24"/>
                <w:szCs w:val="24"/>
              </w:rPr>
              <w:t>4</w:t>
            </w:r>
          </w:p>
        </w:tc>
      </w:tr>
      <w:tr w:rsidR="00B1724E" w:rsidRPr="00A34010" w14:paraId="4243368F" w14:textId="77777777" w:rsidTr="006C4D5F">
        <w:tc>
          <w:tcPr>
            <w:tcW w:w="664" w:type="dxa"/>
          </w:tcPr>
          <w:p w14:paraId="19334655" w14:textId="77777777" w:rsidR="00B1724E" w:rsidRPr="00A34010" w:rsidRDefault="00B1724E" w:rsidP="006C4D5F">
            <w:pPr>
              <w:rPr>
                <w:rFonts w:eastAsiaTheme="minorEastAsia"/>
                <w:b/>
                <w:color w:val="000000" w:themeColor="text1"/>
                <w:sz w:val="24"/>
                <w:szCs w:val="24"/>
              </w:rPr>
            </w:pPr>
          </w:p>
        </w:tc>
        <w:tc>
          <w:tcPr>
            <w:tcW w:w="6807" w:type="dxa"/>
          </w:tcPr>
          <w:p w14:paraId="5F1DDEE1" w14:textId="6356FD7A" w:rsidR="00B1724E" w:rsidRPr="00A34010" w:rsidRDefault="00B1724E" w:rsidP="006C7ACA">
            <w:pPr>
              <w:tabs>
                <w:tab w:val="left" w:pos="3951"/>
              </w:tabs>
              <w:rPr>
                <w:rFonts w:eastAsiaTheme="minorEastAsia"/>
                <w:color w:val="000000" w:themeColor="text1"/>
                <w:sz w:val="24"/>
                <w:szCs w:val="24"/>
              </w:rPr>
            </w:pPr>
            <w:r w:rsidRPr="00A34010">
              <w:rPr>
                <w:rFonts w:eastAsiaTheme="minorEastAsia"/>
                <w:color w:val="000000" w:themeColor="text1"/>
                <w:sz w:val="24"/>
                <w:szCs w:val="24"/>
              </w:rPr>
              <w:t>Conceptual Framework of the Study</w:t>
            </w:r>
            <w:r w:rsidR="006C7ACA">
              <w:rPr>
                <w:rFonts w:eastAsiaTheme="minorEastAsia"/>
                <w:color w:val="000000" w:themeColor="text1"/>
                <w:sz w:val="24"/>
                <w:szCs w:val="24"/>
              </w:rPr>
              <w:tab/>
            </w:r>
          </w:p>
        </w:tc>
        <w:tc>
          <w:tcPr>
            <w:tcW w:w="1164" w:type="dxa"/>
          </w:tcPr>
          <w:p w14:paraId="17FC39D4" w14:textId="33D5CD5E" w:rsidR="00B1724E" w:rsidRPr="00A34010" w:rsidRDefault="00B1724E" w:rsidP="006C4D5F">
            <w:pPr>
              <w:rPr>
                <w:rFonts w:eastAsiaTheme="minorEastAsia"/>
                <w:bCs/>
                <w:color w:val="000000" w:themeColor="text1"/>
                <w:sz w:val="24"/>
                <w:szCs w:val="24"/>
              </w:rPr>
            </w:pPr>
            <w:r>
              <w:rPr>
                <w:rFonts w:eastAsiaTheme="minorEastAsia"/>
                <w:bCs/>
                <w:color w:val="000000" w:themeColor="text1"/>
                <w:sz w:val="24"/>
                <w:szCs w:val="24"/>
              </w:rPr>
              <w:t xml:space="preserve">         </w:t>
            </w:r>
            <w:r w:rsidR="00873341">
              <w:rPr>
                <w:rFonts w:eastAsiaTheme="minorEastAsia"/>
                <w:bCs/>
                <w:color w:val="000000" w:themeColor="text1"/>
                <w:sz w:val="24"/>
                <w:szCs w:val="24"/>
              </w:rPr>
              <w:t>6</w:t>
            </w:r>
          </w:p>
        </w:tc>
      </w:tr>
      <w:tr w:rsidR="00B1724E" w:rsidRPr="00A34010" w14:paraId="213FF04A" w14:textId="77777777" w:rsidTr="006C4D5F">
        <w:tc>
          <w:tcPr>
            <w:tcW w:w="664" w:type="dxa"/>
          </w:tcPr>
          <w:p w14:paraId="2790DCCC" w14:textId="77777777" w:rsidR="00B1724E" w:rsidRPr="00A34010" w:rsidRDefault="00B1724E" w:rsidP="006C4D5F">
            <w:pPr>
              <w:rPr>
                <w:rFonts w:eastAsiaTheme="minorEastAsia"/>
                <w:b/>
                <w:color w:val="000000" w:themeColor="text1"/>
                <w:sz w:val="24"/>
                <w:szCs w:val="24"/>
              </w:rPr>
            </w:pPr>
          </w:p>
        </w:tc>
        <w:tc>
          <w:tcPr>
            <w:tcW w:w="6807" w:type="dxa"/>
          </w:tcPr>
          <w:p w14:paraId="7B735792"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Scope and Limitations of the Study</w:t>
            </w:r>
          </w:p>
        </w:tc>
        <w:tc>
          <w:tcPr>
            <w:tcW w:w="1164" w:type="dxa"/>
          </w:tcPr>
          <w:p w14:paraId="12F37799" w14:textId="6EF4E2E0"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8</w:t>
            </w:r>
          </w:p>
        </w:tc>
      </w:tr>
      <w:tr w:rsidR="00B1724E" w:rsidRPr="00A34010" w14:paraId="658C3F48" w14:textId="77777777" w:rsidTr="006C4D5F">
        <w:tc>
          <w:tcPr>
            <w:tcW w:w="8635" w:type="dxa"/>
            <w:gridSpan w:val="3"/>
          </w:tcPr>
          <w:p w14:paraId="482243B5" w14:textId="77777777" w:rsidR="00B1724E" w:rsidRPr="00A34010" w:rsidRDefault="00B1724E" w:rsidP="006C4D5F">
            <w:pPr>
              <w:jc w:val="center"/>
              <w:rPr>
                <w:rFonts w:eastAsiaTheme="minorEastAsia"/>
                <w:b/>
                <w:color w:val="000000" w:themeColor="text1"/>
                <w:sz w:val="24"/>
                <w:szCs w:val="24"/>
              </w:rPr>
            </w:pPr>
          </w:p>
        </w:tc>
      </w:tr>
      <w:tr w:rsidR="00B1724E" w:rsidRPr="00A34010" w14:paraId="202CEC8E" w14:textId="77777777" w:rsidTr="006C4D5F">
        <w:tc>
          <w:tcPr>
            <w:tcW w:w="664" w:type="dxa"/>
          </w:tcPr>
          <w:p w14:paraId="5064A6C4"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II</w:t>
            </w:r>
          </w:p>
        </w:tc>
        <w:tc>
          <w:tcPr>
            <w:tcW w:w="6807" w:type="dxa"/>
          </w:tcPr>
          <w:p w14:paraId="405E7F7A"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REVIEW OF THE RELATED LITERATURE AND STUDIES</w:t>
            </w:r>
          </w:p>
        </w:tc>
        <w:tc>
          <w:tcPr>
            <w:tcW w:w="1164" w:type="dxa"/>
          </w:tcPr>
          <w:p w14:paraId="044D2FBC" w14:textId="2F57C16A" w:rsidR="00B1724E" w:rsidRPr="00AE3816" w:rsidRDefault="00D318DF" w:rsidP="006C4D5F">
            <w:pPr>
              <w:jc w:val="center"/>
              <w:rPr>
                <w:rFonts w:eastAsiaTheme="minorEastAsia"/>
                <w:color w:val="000000" w:themeColor="text1"/>
                <w:sz w:val="24"/>
                <w:szCs w:val="24"/>
              </w:rPr>
            </w:pPr>
            <w:r>
              <w:rPr>
                <w:rFonts w:eastAsiaTheme="minorEastAsia"/>
                <w:color w:val="000000" w:themeColor="text1"/>
                <w:sz w:val="24"/>
                <w:szCs w:val="24"/>
              </w:rPr>
              <w:t>9</w:t>
            </w:r>
          </w:p>
        </w:tc>
      </w:tr>
      <w:tr w:rsidR="00B1724E" w:rsidRPr="00A34010" w14:paraId="0741036A" w14:textId="77777777" w:rsidTr="006C4D5F">
        <w:tc>
          <w:tcPr>
            <w:tcW w:w="8635" w:type="dxa"/>
            <w:gridSpan w:val="3"/>
          </w:tcPr>
          <w:p w14:paraId="767BD255" w14:textId="77777777" w:rsidR="00B1724E" w:rsidRPr="00A34010" w:rsidRDefault="00B1724E" w:rsidP="006C4D5F">
            <w:pPr>
              <w:jc w:val="center"/>
              <w:rPr>
                <w:rFonts w:eastAsiaTheme="minorEastAsia"/>
                <w:b/>
                <w:color w:val="000000" w:themeColor="text1"/>
                <w:sz w:val="24"/>
                <w:szCs w:val="24"/>
              </w:rPr>
            </w:pPr>
          </w:p>
        </w:tc>
      </w:tr>
      <w:tr w:rsidR="00B1724E" w:rsidRPr="00A34010" w14:paraId="5D33F12A" w14:textId="77777777" w:rsidTr="006C4D5F">
        <w:tc>
          <w:tcPr>
            <w:tcW w:w="664" w:type="dxa"/>
          </w:tcPr>
          <w:p w14:paraId="642CA8C9"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III</w:t>
            </w:r>
          </w:p>
        </w:tc>
        <w:tc>
          <w:tcPr>
            <w:tcW w:w="6807" w:type="dxa"/>
          </w:tcPr>
          <w:p w14:paraId="20541877"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METHODOLOGY</w:t>
            </w:r>
          </w:p>
        </w:tc>
        <w:tc>
          <w:tcPr>
            <w:tcW w:w="1164" w:type="dxa"/>
          </w:tcPr>
          <w:p w14:paraId="553B40DB" w14:textId="56090C6E" w:rsidR="00B1724E" w:rsidRPr="00AE3816"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2</w:t>
            </w:r>
            <w:r w:rsidR="001442A1">
              <w:rPr>
                <w:rFonts w:eastAsiaTheme="minorEastAsia"/>
                <w:bCs/>
                <w:color w:val="000000" w:themeColor="text1"/>
                <w:sz w:val="24"/>
                <w:szCs w:val="24"/>
              </w:rPr>
              <w:t>5</w:t>
            </w:r>
          </w:p>
        </w:tc>
      </w:tr>
      <w:tr w:rsidR="00B1724E" w:rsidRPr="00A34010" w14:paraId="498E4E62" w14:textId="77777777" w:rsidTr="006C4D5F">
        <w:tc>
          <w:tcPr>
            <w:tcW w:w="664" w:type="dxa"/>
          </w:tcPr>
          <w:p w14:paraId="2CB7CFC5" w14:textId="77777777" w:rsidR="00B1724E" w:rsidRPr="00A34010" w:rsidRDefault="00B1724E" w:rsidP="006C4D5F">
            <w:pPr>
              <w:rPr>
                <w:rFonts w:eastAsiaTheme="minorEastAsia"/>
                <w:b/>
                <w:color w:val="000000" w:themeColor="text1"/>
                <w:sz w:val="24"/>
                <w:szCs w:val="24"/>
              </w:rPr>
            </w:pPr>
          </w:p>
        </w:tc>
        <w:tc>
          <w:tcPr>
            <w:tcW w:w="6807" w:type="dxa"/>
          </w:tcPr>
          <w:p w14:paraId="22AA878B"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Project Design</w:t>
            </w:r>
          </w:p>
        </w:tc>
        <w:tc>
          <w:tcPr>
            <w:tcW w:w="1164" w:type="dxa"/>
          </w:tcPr>
          <w:p w14:paraId="031EA436" w14:textId="78BB9ABC" w:rsidR="00B1724E" w:rsidRPr="00A34010" w:rsidRDefault="00D44B04" w:rsidP="006C4D5F">
            <w:pPr>
              <w:jc w:val="center"/>
              <w:rPr>
                <w:rFonts w:eastAsiaTheme="minorEastAsia"/>
                <w:bCs/>
                <w:color w:val="000000" w:themeColor="text1"/>
                <w:sz w:val="24"/>
                <w:szCs w:val="24"/>
              </w:rPr>
            </w:pPr>
            <w:r>
              <w:rPr>
                <w:rFonts w:eastAsiaTheme="minorEastAsia"/>
                <w:bCs/>
                <w:color w:val="000000" w:themeColor="text1"/>
                <w:sz w:val="24"/>
                <w:szCs w:val="24"/>
              </w:rPr>
              <w:t>25</w:t>
            </w:r>
          </w:p>
        </w:tc>
      </w:tr>
      <w:tr w:rsidR="00B1724E" w:rsidRPr="00A34010" w14:paraId="1D2ADA50" w14:textId="77777777" w:rsidTr="006C4D5F">
        <w:tc>
          <w:tcPr>
            <w:tcW w:w="664" w:type="dxa"/>
          </w:tcPr>
          <w:p w14:paraId="7361EA3B" w14:textId="77777777" w:rsidR="00B1724E" w:rsidRPr="00A34010" w:rsidRDefault="00B1724E" w:rsidP="006C4D5F">
            <w:pPr>
              <w:rPr>
                <w:rFonts w:eastAsiaTheme="minorEastAsia"/>
                <w:b/>
                <w:color w:val="000000" w:themeColor="text1"/>
                <w:sz w:val="24"/>
                <w:szCs w:val="24"/>
              </w:rPr>
            </w:pPr>
          </w:p>
        </w:tc>
        <w:tc>
          <w:tcPr>
            <w:tcW w:w="6807" w:type="dxa"/>
          </w:tcPr>
          <w:p w14:paraId="0E63C81B"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Project Development</w:t>
            </w:r>
          </w:p>
        </w:tc>
        <w:tc>
          <w:tcPr>
            <w:tcW w:w="1164" w:type="dxa"/>
          </w:tcPr>
          <w:p w14:paraId="2500723A" w14:textId="45EE9997"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2</w:t>
            </w:r>
            <w:r w:rsidR="00D44B04">
              <w:rPr>
                <w:rFonts w:eastAsiaTheme="minorEastAsia"/>
                <w:bCs/>
                <w:color w:val="000000" w:themeColor="text1"/>
                <w:sz w:val="24"/>
                <w:szCs w:val="24"/>
              </w:rPr>
              <w:t>7</w:t>
            </w:r>
          </w:p>
        </w:tc>
      </w:tr>
      <w:tr w:rsidR="00244536" w:rsidRPr="00A34010" w14:paraId="5AE03F3D" w14:textId="77777777" w:rsidTr="006C4D5F">
        <w:tc>
          <w:tcPr>
            <w:tcW w:w="664" w:type="dxa"/>
          </w:tcPr>
          <w:p w14:paraId="158353AC" w14:textId="77777777" w:rsidR="00244536" w:rsidRPr="00A34010" w:rsidRDefault="00244536" w:rsidP="006C4D5F">
            <w:pPr>
              <w:rPr>
                <w:rFonts w:eastAsiaTheme="minorEastAsia"/>
                <w:b/>
                <w:color w:val="000000" w:themeColor="text1"/>
                <w:sz w:val="24"/>
                <w:szCs w:val="24"/>
              </w:rPr>
            </w:pPr>
          </w:p>
        </w:tc>
        <w:tc>
          <w:tcPr>
            <w:tcW w:w="6807" w:type="dxa"/>
          </w:tcPr>
          <w:p w14:paraId="6A2D9C03" w14:textId="2A8B1DF7" w:rsidR="00244536" w:rsidRPr="00A34010" w:rsidRDefault="00244536" w:rsidP="006C4D5F">
            <w:pPr>
              <w:rPr>
                <w:rFonts w:eastAsiaTheme="minorEastAsia"/>
                <w:color w:val="000000" w:themeColor="text1"/>
                <w:sz w:val="24"/>
                <w:szCs w:val="24"/>
              </w:rPr>
            </w:pPr>
            <w:r>
              <w:rPr>
                <w:rFonts w:eastAsiaTheme="minorEastAsia"/>
                <w:color w:val="000000" w:themeColor="text1"/>
                <w:sz w:val="24"/>
                <w:szCs w:val="24"/>
              </w:rPr>
              <w:t>Operational and Testing Procedure</w:t>
            </w:r>
          </w:p>
        </w:tc>
        <w:tc>
          <w:tcPr>
            <w:tcW w:w="1164" w:type="dxa"/>
          </w:tcPr>
          <w:p w14:paraId="72C71792" w14:textId="2159CF21" w:rsidR="00244536" w:rsidRDefault="00D44B04" w:rsidP="006C4D5F">
            <w:pPr>
              <w:jc w:val="center"/>
              <w:rPr>
                <w:rFonts w:eastAsiaTheme="minorEastAsia"/>
                <w:bCs/>
                <w:color w:val="000000" w:themeColor="text1"/>
                <w:sz w:val="24"/>
                <w:szCs w:val="24"/>
              </w:rPr>
            </w:pPr>
            <w:r>
              <w:rPr>
                <w:rFonts w:eastAsiaTheme="minorEastAsia"/>
                <w:bCs/>
                <w:color w:val="000000" w:themeColor="text1"/>
                <w:sz w:val="24"/>
                <w:szCs w:val="24"/>
              </w:rPr>
              <w:t>29</w:t>
            </w:r>
          </w:p>
        </w:tc>
      </w:tr>
      <w:tr w:rsidR="00B1724E" w:rsidRPr="00A34010" w14:paraId="062822A0" w14:textId="77777777" w:rsidTr="006C4D5F">
        <w:tc>
          <w:tcPr>
            <w:tcW w:w="664" w:type="dxa"/>
          </w:tcPr>
          <w:p w14:paraId="238B04ED" w14:textId="77777777" w:rsidR="00B1724E" w:rsidRPr="00A34010" w:rsidRDefault="00B1724E" w:rsidP="006C4D5F">
            <w:pPr>
              <w:rPr>
                <w:rFonts w:eastAsiaTheme="minorEastAsia"/>
                <w:b/>
                <w:color w:val="000000" w:themeColor="text1"/>
                <w:sz w:val="24"/>
                <w:szCs w:val="24"/>
              </w:rPr>
            </w:pPr>
          </w:p>
        </w:tc>
        <w:tc>
          <w:tcPr>
            <w:tcW w:w="6807" w:type="dxa"/>
          </w:tcPr>
          <w:p w14:paraId="2748CC3E" w14:textId="7C3FF007" w:rsidR="00B1724E" w:rsidRPr="00A34010" w:rsidRDefault="001A0E68" w:rsidP="006C4D5F">
            <w:pPr>
              <w:rPr>
                <w:rFonts w:eastAsiaTheme="minorEastAsia"/>
                <w:color w:val="000000" w:themeColor="text1"/>
                <w:sz w:val="24"/>
                <w:szCs w:val="24"/>
              </w:rPr>
            </w:pPr>
            <w:r>
              <w:rPr>
                <w:rFonts w:eastAsiaTheme="minorEastAsia"/>
                <w:color w:val="000000" w:themeColor="text1"/>
                <w:sz w:val="24"/>
                <w:szCs w:val="24"/>
              </w:rPr>
              <w:t>Project Structure</w:t>
            </w:r>
          </w:p>
        </w:tc>
        <w:tc>
          <w:tcPr>
            <w:tcW w:w="1164" w:type="dxa"/>
          </w:tcPr>
          <w:p w14:paraId="2ED03FB1" w14:textId="56181C36"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3</w:t>
            </w:r>
            <w:r w:rsidR="00D44B04">
              <w:rPr>
                <w:rFonts w:eastAsiaTheme="minorEastAsia"/>
                <w:bCs/>
                <w:color w:val="000000" w:themeColor="text1"/>
                <w:sz w:val="24"/>
                <w:szCs w:val="24"/>
              </w:rPr>
              <w:t>2</w:t>
            </w:r>
          </w:p>
        </w:tc>
      </w:tr>
      <w:tr w:rsidR="00B1724E" w:rsidRPr="00A34010" w14:paraId="3D7F5398" w14:textId="77777777" w:rsidTr="006C4D5F">
        <w:tc>
          <w:tcPr>
            <w:tcW w:w="8635" w:type="dxa"/>
            <w:gridSpan w:val="3"/>
          </w:tcPr>
          <w:p w14:paraId="4CC505E0" w14:textId="77777777" w:rsidR="00B1724E" w:rsidRPr="00A34010" w:rsidRDefault="00B1724E" w:rsidP="006C4D5F">
            <w:pPr>
              <w:jc w:val="center"/>
              <w:rPr>
                <w:rFonts w:eastAsiaTheme="minorEastAsia"/>
                <w:b/>
                <w:color w:val="000000" w:themeColor="text1"/>
                <w:sz w:val="24"/>
                <w:szCs w:val="24"/>
              </w:rPr>
            </w:pPr>
          </w:p>
        </w:tc>
      </w:tr>
      <w:tr w:rsidR="00B1724E" w:rsidRPr="00A34010" w14:paraId="7EF25225" w14:textId="77777777" w:rsidTr="006C4D5F">
        <w:tc>
          <w:tcPr>
            <w:tcW w:w="7471" w:type="dxa"/>
            <w:gridSpan w:val="2"/>
          </w:tcPr>
          <w:p w14:paraId="09B5E2CF"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REFERENCES</w:t>
            </w:r>
          </w:p>
        </w:tc>
        <w:tc>
          <w:tcPr>
            <w:tcW w:w="1164" w:type="dxa"/>
          </w:tcPr>
          <w:p w14:paraId="21CADFA4" w14:textId="73B7F013" w:rsidR="00B1724E" w:rsidRPr="006C22AF" w:rsidRDefault="00D20C54" w:rsidP="006C4D5F">
            <w:pPr>
              <w:jc w:val="center"/>
              <w:rPr>
                <w:rFonts w:eastAsiaTheme="minorEastAsia"/>
                <w:color w:val="000000" w:themeColor="text1"/>
                <w:sz w:val="24"/>
                <w:szCs w:val="24"/>
              </w:rPr>
            </w:pPr>
            <w:r>
              <w:rPr>
                <w:rFonts w:eastAsiaTheme="minorEastAsia"/>
                <w:color w:val="000000" w:themeColor="text1"/>
                <w:sz w:val="24"/>
                <w:szCs w:val="24"/>
              </w:rPr>
              <w:t>48</w:t>
            </w:r>
          </w:p>
        </w:tc>
      </w:tr>
      <w:tr w:rsidR="00B1724E" w:rsidRPr="00A34010" w14:paraId="011615EA" w14:textId="77777777" w:rsidTr="006C4D5F">
        <w:tc>
          <w:tcPr>
            <w:tcW w:w="8635" w:type="dxa"/>
            <w:gridSpan w:val="3"/>
          </w:tcPr>
          <w:p w14:paraId="30853384" w14:textId="77777777" w:rsidR="00B1724E" w:rsidRPr="00A34010" w:rsidRDefault="00B1724E" w:rsidP="006C4D5F">
            <w:pPr>
              <w:rPr>
                <w:rFonts w:eastAsiaTheme="minorEastAsia"/>
                <w:b/>
                <w:color w:val="000000" w:themeColor="text1"/>
                <w:sz w:val="24"/>
                <w:szCs w:val="24"/>
              </w:rPr>
            </w:pPr>
          </w:p>
        </w:tc>
      </w:tr>
      <w:bookmarkEnd w:id="0"/>
    </w:tbl>
    <w:p w14:paraId="793C1117" w14:textId="3E53A87A" w:rsidR="00B60E36" w:rsidRDefault="00B60E36"/>
    <w:p w14:paraId="2A732451" w14:textId="4DE7A696" w:rsidR="00B77852" w:rsidRDefault="00B77852"/>
    <w:p w14:paraId="4AEE9A63" w14:textId="3EA5B642" w:rsidR="00B77852" w:rsidRDefault="00B77852"/>
    <w:p w14:paraId="764DEA33" w14:textId="261E99C5" w:rsidR="00B77852" w:rsidRDefault="00B77852"/>
    <w:p w14:paraId="7EFDDC20" w14:textId="6BF2B55A" w:rsidR="00B77852" w:rsidRDefault="00B77852"/>
    <w:p w14:paraId="5924361B" w14:textId="5D3C7FC0" w:rsidR="00B77852" w:rsidRDefault="00B77852"/>
    <w:p w14:paraId="74FDCFB3" w14:textId="4815F5E5" w:rsidR="00B77852" w:rsidRDefault="00B77852"/>
    <w:p w14:paraId="0D873360" w14:textId="16CAB3E8" w:rsidR="00B77852" w:rsidRDefault="00B77852"/>
    <w:p w14:paraId="79649070" w14:textId="22060BA1" w:rsidR="00B77852" w:rsidRDefault="00B77852"/>
    <w:p w14:paraId="5CF8EB8A" w14:textId="5470F4FC" w:rsidR="00B77852" w:rsidRDefault="00B77852"/>
    <w:p w14:paraId="0C7337F3" w14:textId="3B3614EF" w:rsidR="00B77852" w:rsidRDefault="00B77852"/>
    <w:p w14:paraId="24CDDC62" w14:textId="088C60FD" w:rsidR="00B77852" w:rsidRDefault="00B77852"/>
    <w:p w14:paraId="0C718508" w14:textId="7A094371" w:rsidR="00B77852" w:rsidRDefault="00B77852"/>
    <w:p w14:paraId="506D4774" w14:textId="0B5AFB4B" w:rsidR="00B77852" w:rsidRDefault="00B77852"/>
    <w:p w14:paraId="3C673108" w14:textId="5DD0D001" w:rsidR="00B77852" w:rsidRDefault="00B77852"/>
    <w:p w14:paraId="2EC896DF" w14:textId="6050C10D" w:rsidR="00B77852" w:rsidRDefault="00B77852"/>
    <w:p w14:paraId="150AF9F9" w14:textId="61248EA9" w:rsidR="00B77852" w:rsidRDefault="00B77852"/>
    <w:p w14:paraId="32D6E078" w14:textId="77777777" w:rsidR="005B080A" w:rsidRDefault="005B080A">
      <w:pPr>
        <w:sectPr w:rsidR="005B080A" w:rsidSect="005B080A">
          <w:footerReference w:type="default" r:id="rId7"/>
          <w:pgSz w:w="12240" w:h="15840"/>
          <w:pgMar w:top="1440" w:right="1440" w:bottom="1440" w:left="1440" w:header="708" w:footer="708" w:gutter="0"/>
          <w:pgNumType w:fmt="lowerRoman"/>
          <w:cols w:space="708"/>
          <w:titlePg/>
          <w:docGrid w:linePitch="360"/>
        </w:sectPr>
      </w:pPr>
    </w:p>
    <w:p w14:paraId="0A1C2FA9" w14:textId="77777777" w:rsidR="00C34CD3" w:rsidRPr="003D17BE" w:rsidRDefault="00C34CD3" w:rsidP="00C34CD3">
      <w:pPr>
        <w:pStyle w:val="Heading3"/>
        <w:spacing w:before="0" w:line="480" w:lineRule="auto"/>
        <w:jc w:val="center"/>
        <w:rPr>
          <w:rFonts w:ascii="Times New Roman" w:eastAsia="Times New Roman" w:hAnsi="Times New Roman" w:cs="Times New Roman"/>
          <w:b/>
          <w:color w:val="000000" w:themeColor="text1"/>
        </w:rPr>
      </w:pPr>
      <w:r w:rsidRPr="003D17BE">
        <w:rPr>
          <w:rFonts w:ascii="Times New Roman" w:eastAsia="Times New Roman" w:hAnsi="Times New Roman" w:cs="Times New Roman"/>
          <w:b/>
          <w:color w:val="000000" w:themeColor="text1"/>
        </w:rPr>
        <w:lastRenderedPageBreak/>
        <w:t>CHAPTER I</w:t>
      </w:r>
    </w:p>
    <w:p w14:paraId="6EF537D1" w14:textId="00D45F20" w:rsidR="00C34CD3" w:rsidRDefault="00C34CD3" w:rsidP="00A8307A">
      <w:pPr>
        <w:pStyle w:val="Heading3"/>
        <w:spacing w:before="0"/>
        <w:jc w:val="center"/>
        <w:rPr>
          <w:rFonts w:ascii="Times New Roman" w:eastAsia="Times New Roman" w:hAnsi="Times New Roman" w:cs="Times New Roman"/>
          <w:b/>
          <w:color w:val="000000" w:themeColor="text1"/>
        </w:rPr>
      </w:pPr>
      <w:bookmarkStart w:id="1" w:name="_qhcj369yvvo5" w:colFirst="0" w:colLast="0"/>
      <w:bookmarkEnd w:id="1"/>
      <w:r w:rsidRPr="003D17BE">
        <w:rPr>
          <w:rFonts w:ascii="Times New Roman" w:eastAsia="Times New Roman" w:hAnsi="Times New Roman" w:cs="Times New Roman"/>
          <w:b/>
          <w:color w:val="000000" w:themeColor="text1"/>
        </w:rPr>
        <w:t>BACKGROUND OF THE STUDY</w:t>
      </w:r>
    </w:p>
    <w:p w14:paraId="6E51F9B5" w14:textId="77777777" w:rsidR="00A8307A" w:rsidRPr="00A8307A" w:rsidRDefault="00A8307A" w:rsidP="00A8307A"/>
    <w:p w14:paraId="506B3A3F" w14:textId="4CF0D6F6" w:rsidR="00C34CD3" w:rsidRPr="003D17BE" w:rsidRDefault="00C34CD3" w:rsidP="00A8307A">
      <w:pPr>
        <w:spacing w:line="480" w:lineRule="auto"/>
        <w:rPr>
          <w:b/>
          <w:color w:val="000000" w:themeColor="text1"/>
          <w:sz w:val="24"/>
          <w:szCs w:val="24"/>
        </w:rPr>
      </w:pPr>
      <w:r w:rsidRPr="003D17BE">
        <w:rPr>
          <w:b/>
          <w:color w:val="000000" w:themeColor="text1"/>
          <w:sz w:val="24"/>
          <w:szCs w:val="24"/>
        </w:rPr>
        <w:t>Introduction</w:t>
      </w:r>
      <w:r w:rsidR="00583BB3">
        <w:rPr>
          <w:b/>
          <w:color w:val="000000" w:themeColor="text1"/>
          <w:sz w:val="24"/>
          <w:szCs w:val="24"/>
        </w:rPr>
        <w:t xml:space="preserve"> </w:t>
      </w:r>
    </w:p>
    <w:p w14:paraId="22A65350" w14:textId="16CB7FBD" w:rsidR="00E671A7" w:rsidRPr="00E671A7" w:rsidRDefault="00C34CD3" w:rsidP="00E671A7">
      <w:pPr>
        <w:spacing w:line="480" w:lineRule="auto"/>
        <w:jc w:val="both"/>
        <w:rPr>
          <w:color w:val="000000" w:themeColor="text1"/>
          <w:sz w:val="24"/>
          <w:szCs w:val="24"/>
        </w:rPr>
      </w:pPr>
      <w:r w:rsidRPr="003D17BE">
        <w:rPr>
          <w:b/>
          <w:color w:val="000000" w:themeColor="text1"/>
          <w:sz w:val="24"/>
          <w:szCs w:val="24"/>
        </w:rPr>
        <w:tab/>
      </w:r>
      <w:r w:rsidR="00E671A7" w:rsidRPr="00E671A7">
        <w:rPr>
          <w:color w:val="000000" w:themeColor="text1"/>
          <w:sz w:val="24"/>
          <w:szCs w:val="24"/>
        </w:rPr>
        <w:t xml:space="preserve">Transportation is a basic need in every community, as it helps people get to where they need to go easily and on time. In Mamburao, Occidental Mindoro, tricycles are the go-to choice for short trips. Many locals rely on </w:t>
      </w:r>
      <w:r w:rsidR="007519C1">
        <w:rPr>
          <w:color w:val="000000" w:themeColor="text1"/>
          <w:sz w:val="24"/>
          <w:szCs w:val="24"/>
        </w:rPr>
        <w:t>tricycles regularly, whether it i</w:t>
      </w:r>
      <w:r w:rsidR="00E671A7" w:rsidRPr="00E671A7">
        <w:rPr>
          <w:color w:val="000000" w:themeColor="text1"/>
          <w:sz w:val="24"/>
          <w:szCs w:val="24"/>
        </w:rPr>
        <w:t>s for going to work, school, the market, or other important places. However, finding a tricycle can be a hassle, especially during peak hours or in more remote Barangays. As the population keeps growing, there is a corresponding increase in the number of passengers who need immediate public transport, hence the need for efficient and reliable transit systems. Tricycle transport enables people to travel long distances without feeling tired or wasting time, therefore making it an excellent option for people who need quick and efficient travel. In addition, tricycle drivers gain significant economic benefits from this mode of transport, as it gives them a constant source of income that feeds their families and supports the local economy.</w:t>
      </w:r>
    </w:p>
    <w:p w14:paraId="61D6E3E6" w14:textId="5FA86A40" w:rsidR="00E671A7" w:rsidRP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Among the numerous factors that enable the existence of light in modern society, technology stands out as the most dominant. With the fast-changing world today, technology is the driving force to advancing our daily lives, providing us with convenient and efficient access to resources needed. People use smartphones and apps for all sorts of things chatting, shopping, and getting around. Ride-sharing apps have become popular in cities because they offer a quicker, more convenient way to book rides. However, in smaller towns like Mamburao, the transportation system is still quite traditional and manual. The 2020 census shows that </w:t>
      </w:r>
      <w:proofErr w:type="spellStart"/>
      <w:r w:rsidRPr="00E671A7">
        <w:rPr>
          <w:color w:val="000000" w:themeColor="text1"/>
          <w:sz w:val="24"/>
          <w:szCs w:val="24"/>
        </w:rPr>
        <w:t>Mamburao</w:t>
      </w:r>
      <w:proofErr w:type="spellEnd"/>
      <w:r w:rsidRPr="00E671A7">
        <w:rPr>
          <w:color w:val="000000" w:themeColor="text1"/>
          <w:sz w:val="24"/>
          <w:szCs w:val="24"/>
        </w:rPr>
        <w:t xml:space="preserve"> has around 11,162 households and a population of 47,705, thus a strong community relying mainly on public transport</w:t>
      </w:r>
      <w:r w:rsidR="007519C1">
        <w:rPr>
          <w:color w:val="000000" w:themeColor="text1"/>
          <w:sz w:val="24"/>
          <w:szCs w:val="24"/>
        </w:rPr>
        <w:t xml:space="preserve"> </w:t>
      </w:r>
      <w:r w:rsidR="00317CD7" w:rsidRPr="00317CD7">
        <w:rPr>
          <w:color w:val="000000" w:themeColor="text1"/>
          <w:sz w:val="24"/>
          <w:szCs w:val="24"/>
        </w:rPr>
        <w:t xml:space="preserve">(Population and </w:t>
      </w:r>
      <w:r w:rsidR="00317CD7" w:rsidRPr="00317CD7">
        <w:rPr>
          <w:color w:val="000000" w:themeColor="text1"/>
          <w:sz w:val="24"/>
          <w:szCs w:val="24"/>
        </w:rPr>
        <w:lastRenderedPageBreak/>
        <w:t>Housing | Philippine Statistics Authority | Republic of the Philippines, 2021).</w:t>
      </w:r>
      <w:r w:rsidR="0041091A">
        <w:rPr>
          <w:color w:val="000000" w:themeColor="text1"/>
          <w:sz w:val="24"/>
          <w:szCs w:val="24"/>
        </w:rPr>
        <w:t xml:space="preserve"> </w:t>
      </w:r>
      <w:r w:rsidR="007519C1">
        <w:rPr>
          <w:color w:val="000000" w:themeColor="text1"/>
          <w:sz w:val="24"/>
          <w:szCs w:val="24"/>
        </w:rPr>
        <w:t>According to the PSA</w:t>
      </w:r>
      <w:r w:rsidRPr="00E671A7">
        <w:rPr>
          <w:color w:val="000000" w:themeColor="text1"/>
          <w:sz w:val="24"/>
          <w:szCs w:val="24"/>
        </w:rPr>
        <w:t>, only about 1,116 people, or 10% of the total population, own a vehicle in Mamburao, thus the vast reliance on tricycles and other public transport by a greater number of the populace. This fact attests to the great importance of improving and maintaining public transport systems to cater to a growing population effectively.</w:t>
      </w:r>
    </w:p>
    <w:p w14:paraId="72B0C52B" w14:textId="77777777" w:rsid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One of the biggest challenges faced by the residents of Mamburao who do not own vehicles is commuting. The people of Mamburao have grown accustomed to traditional practices, such as walking several meters just to reach the designated areas where vehicles are available, and spending additional minutes—sometimes even hours—waiting for passing transportation. In some regions of the province, the timely availability of vehicles may be severe. Rural communities typically have a bad quality of service in public transport because of the high cost of maintaining an effective frequency and extensive coverage, as the demand density is low (Sergei </w:t>
      </w:r>
      <w:proofErr w:type="spellStart"/>
      <w:r w:rsidRPr="00E671A7">
        <w:rPr>
          <w:color w:val="000000" w:themeColor="text1"/>
          <w:sz w:val="24"/>
          <w:szCs w:val="24"/>
        </w:rPr>
        <w:t>Dytckov</w:t>
      </w:r>
      <w:proofErr w:type="spellEnd"/>
      <w:r w:rsidRPr="00E671A7">
        <w:rPr>
          <w:color w:val="000000" w:themeColor="text1"/>
          <w:sz w:val="24"/>
          <w:szCs w:val="24"/>
        </w:rPr>
        <w:t xml:space="preserve"> et al., 2022). Recent studies by Kim et al. (2023) highlight the factors affecting vehicle availability, which are closely linked to waiting times, and emphasize the need for measures to address waiting time issues, especially for persons with disabilities and senior citizens. This situation is exacerbated by inadequate access and the lack of interconnectivity between various transport modes, making it increasingly challenging for commuters to reach their final destinations (Chang et al., 2021).</w:t>
      </w:r>
    </w:p>
    <w:p w14:paraId="0BF1E578" w14:textId="7EE001C4" w:rsidR="00E671A7" w:rsidRP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 Research conducted by Garcia (2019) shows that travelers frequently experience frustration due to inefficient services, whereby long waiting times have an adverse impact on their general journey experience and well-being. It is hence critical to prioritize high improvement of availability. Further, research comparing conventional commuting modes </w:t>
      </w:r>
      <w:r w:rsidRPr="00E671A7">
        <w:rPr>
          <w:color w:val="000000" w:themeColor="text1"/>
          <w:sz w:val="24"/>
          <w:szCs w:val="24"/>
        </w:rPr>
        <w:lastRenderedPageBreak/>
        <w:t>with contemporary methods highlights the central role played by effective scheduling. Inadequate reliable modes of transportation can go a significant distance in discouraging individuals from performing their day-to-day obligations, leading to heightened dissatisfaction and reduced productivity (Suthers, 2017).</w:t>
      </w:r>
    </w:p>
    <w:p w14:paraId="6C1ADA6C" w14:textId="57ED0715" w:rsid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To help bridge this gap, the researchers are proposing </w:t>
      </w:r>
      <w:proofErr w:type="spellStart"/>
      <w:r w:rsidRPr="00E671A7">
        <w:rPr>
          <w:color w:val="000000" w:themeColor="text1"/>
          <w:sz w:val="24"/>
          <w:szCs w:val="24"/>
        </w:rPr>
        <w:t>Mambyahe</w:t>
      </w:r>
      <w:proofErr w:type="spellEnd"/>
      <w:r w:rsidRPr="00E671A7">
        <w:rPr>
          <w:color w:val="000000" w:themeColor="text1"/>
          <w:sz w:val="24"/>
          <w:szCs w:val="24"/>
        </w:rPr>
        <w:t xml:space="preserve">, a </w:t>
      </w:r>
      <w:r w:rsidR="00906603">
        <w:rPr>
          <w:color w:val="000000" w:themeColor="text1"/>
          <w:sz w:val="24"/>
          <w:szCs w:val="24"/>
        </w:rPr>
        <w:t>web-based</w:t>
      </w:r>
      <w:r w:rsidRPr="00E671A7">
        <w:rPr>
          <w:color w:val="000000" w:themeColor="text1"/>
          <w:sz w:val="24"/>
          <w:szCs w:val="24"/>
        </w:rPr>
        <w:t xml:space="preserve"> ride-sharing app specifically for </w:t>
      </w:r>
      <w:proofErr w:type="spellStart"/>
      <w:r w:rsidRPr="00E671A7">
        <w:rPr>
          <w:color w:val="000000" w:themeColor="text1"/>
          <w:sz w:val="24"/>
          <w:szCs w:val="24"/>
        </w:rPr>
        <w:t>Mamburao</w:t>
      </w:r>
      <w:proofErr w:type="spellEnd"/>
      <w:r w:rsidRPr="00E671A7">
        <w:rPr>
          <w:color w:val="000000" w:themeColor="text1"/>
          <w:sz w:val="24"/>
          <w:szCs w:val="24"/>
        </w:rPr>
        <w:t xml:space="preserve">: a </w:t>
      </w:r>
      <w:r w:rsidR="00906603">
        <w:rPr>
          <w:color w:val="000000" w:themeColor="text1"/>
          <w:sz w:val="24"/>
          <w:szCs w:val="24"/>
        </w:rPr>
        <w:t>web</w:t>
      </w:r>
      <w:r w:rsidRPr="00E671A7">
        <w:rPr>
          <w:color w:val="000000" w:themeColor="text1"/>
          <w:sz w:val="24"/>
          <w:szCs w:val="24"/>
        </w:rPr>
        <w:t xml:space="preserve">-based application specifically designed to streamline and enhance the ride-hailing experience for both tricycle drivers and local commuters. This innovative ride-sharing platform features electronic ride logging, providing a user-friendly space for efficient trip coordination, real-time updates, and improved communication between drivers and passengers. It allows commuters to book rides directly from their phones, while drivers can easily receive ride requests and connect with passengers. The goal is to simplify transportation, reduce wait times, and create a safer, more reliable way for everyone to travel. The platform includes features in similar ride-sharing applications, such as user registration for seamless onboarding, a comprehensive dashboard for easy access to key functionalities, and notifications for real-time updates and reminders. It also allows access control through user profiles, enabling users to modify their personal information for greater customization. </w:t>
      </w:r>
    </w:p>
    <w:p w14:paraId="1E86134B" w14:textId="64770B20" w:rsidR="001F563C"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This study emphasizes the importance of promoting real-time collaboration between commuters and drivers, transparent information sharing, trip tracking, and an improved user experience through an intuitive interface. The initiative aims to foster transparency and immediate availability within the local driver community by ensuring real-time updates, clear communication, and equal access to ride requests, enabling drivers to respond promptly and efficiently to commuter needs. This initiative label the beginning </w:t>
      </w:r>
      <w:r w:rsidRPr="00E671A7">
        <w:rPr>
          <w:color w:val="000000" w:themeColor="text1"/>
          <w:sz w:val="24"/>
          <w:szCs w:val="24"/>
        </w:rPr>
        <w:lastRenderedPageBreak/>
        <w:t xml:space="preserve">of a novel startup concept dedicated to overcoming these challenges and introducing effective solutions. The study aims to make things easier for commuters and tricycle drivers by making transportation more organized and accessible. With this </w:t>
      </w:r>
      <w:r w:rsidR="00906603">
        <w:rPr>
          <w:color w:val="000000" w:themeColor="text1"/>
          <w:sz w:val="24"/>
          <w:szCs w:val="24"/>
        </w:rPr>
        <w:t>web-based</w:t>
      </w:r>
      <w:r w:rsidRPr="00E671A7">
        <w:rPr>
          <w:color w:val="000000" w:themeColor="text1"/>
          <w:sz w:val="24"/>
          <w:szCs w:val="24"/>
        </w:rPr>
        <w:t xml:space="preserve"> app, the researchers hope to offer a tech-friendly solution that meets the needs of the local community and keeps up with the rapid growth of technology in everyday life.</w:t>
      </w:r>
    </w:p>
    <w:p w14:paraId="3BCAFD6F" w14:textId="77777777" w:rsidR="007519C1" w:rsidRPr="00E671A7" w:rsidRDefault="007519C1" w:rsidP="00E671A7">
      <w:pPr>
        <w:spacing w:line="480" w:lineRule="auto"/>
        <w:ind w:firstLine="720"/>
        <w:jc w:val="both"/>
        <w:rPr>
          <w:color w:val="000000" w:themeColor="text1"/>
          <w:sz w:val="24"/>
          <w:szCs w:val="24"/>
        </w:rPr>
      </w:pPr>
    </w:p>
    <w:p w14:paraId="767933C8" w14:textId="5AFC5CEF" w:rsidR="00C34CD3" w:rsidRDefault="00C34CD3" w:rsidP="00C34CD3">
      <w:pPr>
        <w:spacing w:line="480" w:lineRule="auto"/>
        <w:jc w:val="both"/>
        <w:rPr>
          <w:color w:val="000000" w:themeColor="text1"/>
          <w:sz w:val="24"/>
          <w:szCs w:val="24"/>
        </w:rPr>
      </w:pPr>
      <w:r w:rsidRPr="003D17BE">
        <w:rPr>
          <w:b/>
          <w:color w:val="000000" w:themeColor="text1"/>
          <w:sz w:val="24"/>
          <w:szCs w:val="24"/>
        </w:rPr>
        <w:t>Objectives of the Study</w:t>
      </w:r>
    </w:p>
    <w:p w14:paraId="5FBB37E6" w14:textId="4F767860" w:rsidR="008115F8" w:rsidRDefault="008115F8" w:rsidP="008115F8">
      <w:pPr>
        <w:widowControl/>
        <w:autoSpaceDE/>
        <w:autoSpaceDN/>
        <w:spacing w:line="480" w:lineRule="auto"/>
        <w:ind w:firstLine="720"/>
        <w:contextualSpacing/>
        <w:jc w:val="both"/>
        <w:rPr>
          <w:color w:val="000000" w:themeColor="text1"/>
          <w:sz w:val="24"/>
          <w:szCs w:val="24"/>
        </w:rPr>
      </w:pPr>
      <w:r w:rsidRPr="008115F8">
        <w:rPr>
          <w:color w:val="000000" w:themeColor="text1"/>
          <w:sz w:val="24"/>
          <w:szCs w:val="24"/>
        </w:rPr>
        <w:t>To facilitate foster a better customer service and enable efficient transportation, this study ai</w:t>
      </w:r>
      <w:r w:rsidR="00E671A7">
        <w:rPr>
          <w:color w:val="000000" w:themeColor="text1"/>
          <w:sz w:val="24"/>
          <w:szCs w:val="24"/>
        </w:rPr>
        <w:t xml:space="preserve">med to create and develop </w:t>
      </w:r>
      <w:proofErr w:type="spellStart"/>
      <w:r w:rsidR="00E671A7">
        <w:rPr>
          <w:color w:val="000000" w:themeColor="text1"/>
          <w:sz w:val="24"/>
          <w:szCs w:val="24"/>
        </w:rPr>
        <w:t>Mamb</w:t>
      </w:r>
      <w:r>
        <w:rPr>
          <w:color w:val="000000" w:themeColor="text1"/>
          <w:sz w:val="24"/>
          <w:szCs w:val="24"/>
        </w:rPr>
        <w:t>ya</w:t>
      </w:r>
      <w:r w:rsidRPr="008115F8">
        <w:rPr>
          <w:color w:val="000000" w:themeColor="text1"/>
          <w:sz w:val="24"/>
          <w:szCs w:val="24"/>
        </w:rPr>
        <w:t>he</w:t>
      </w:r>
      <w:proofErr w:type="spellEnd"/>
      <w:r w:rsidRPr="008115F8">
        <w:rPr>
          <w:color w:val="000000" w:themeColor="text1"/>
          <w:sz w:val="24"/>
          <w:szCs w:val="24"/>
        </w:rPr>
        <w:t xml:space="preserve">, a </w:t>
      </w:r>
      <w:r w:rsidR="008D1592">
        <w:rPr>
          <w:color w:val="000000" w:themeColor="text1"/>
          <w:sz w:val="24"/>
          <w:szCs w:val="24"/>
        </w:rPr>
        <w:t>web</w:t>
      </w:r>
      <w:r w:rsidRPr="008115F8">
        <w:rPr>
          <w:color w:val="000000" w:themeColor="text1"/>
          <w:sz w:val="24"/>
          <w:szCs w:val="24"/>
        </w:rPr>
        <w:t>-based ride-sharing application specifically for passengers and drivers of tricycles in Mamburao, Occidental Mindoro.</w:t>
      </w:r>
    </w:p>
    <w:p w14:paraId="749B2CC2" w14:textId="3BE1C7D0" w:rsidR="008115F8" w:rsidRPr="008115F8" w:rsidRDefault="008115F8" w:rsidP="008115F8">
      <w:pPr>
        <w:widowControl/>
        <w:autoSpaceDE/>
        <w:autoSpaceDN/>
        <w:spacing w:line="480" w:lineRule="auto"/>
        <w:ind w:firstLine="720"/>
        <w:contextualSpacing/>
        <w:jc w:val="both"/>
        <w:rPr>
          <w:color w:val="000000" w:themeColor="text1"/>
          <w:sz w:val="24"/>
          <w:szCs w:val="24"/>
        </w:rPr>
      </w:pPr>
      <w:r w:rsidRPr="008115F8">
        <w:rPr>
          <w:color w:val="000000" w:themeColor="text1"/>
          <w:sz w:val="24"/>
          <w:szCs w:val="24"/>
        </w:rPr>
        <w:t>The study specifically sought to:</w:t>
      </w:r>
    </w:p>
    <w:p w14:paraId="1ECD7FA9" w14:textId="77777777" w:rsidR="008115F8" w:rsidRDefault="008115F8" w:rsidP="008115F8">
      <w:pPr>
        <w:pStyle w:val="ListParagraph"/>
        <w:widowControl/>
        <w:numPr>
          <w:ilvl w:val="0"/>
          <w:numId w:val="8"/>
        </w:numPr>
        <w:autoSpaceDE/>
        <w:autoSpaceDN/>
        <w:spacing w:line="480" w:lineRule="auto"/>
        <w:contextualSpacing/>
        <w:jc w:val="both"/>
        <w:rPr>
          <w:color w:val="000000" w:themeColor="text1"/>
          <w:sz w:val="24"/>
          <w:szCs w:val="24"/>
        </w:rPr>
      </w:pPr>
      <w:r w:rsidRPr="008115F8">
        <w:rPr>
          <w:color w:val="000000" w:themeColor="text1"/>
          <w:sz w:val="24"/>
          <w:szCs w:val="24"/>
        </w:rPr>
        <w:t xml:space="preserve">To develop a system that has the following characteristics: </w:t>
      </w:r>
    </w:p>
    <w:p w14:paraId="0010F642" w14:textId="7420864F" w:rsidR="008115F8" w:rsidRPr="008115F8" w:rsidRDefault="008115F8" w:rsidP="007519C1">
      <w:pPr>
        <w:pStyle w:val="ListParagraph"/>
        <w:widowControl/>
        <w:autoSpaceDE/>
        <w:autoSpaceDN/>
        <w:spacing w:line="480" w:lineRule="auto"/>
        <w:ind w:left="1440" w:firstLine="720"/>
        <w:contextualSpacing/>
        <w:jc w:val="both"/>
        <w:rPr>
          <w:color w:val="000000" w:themeColor="text1"/>
          <w:sz w:val="24"/>
          <w:szCs w:val="24"/>
        </w:rPr>
      </w:pPr>
      <w:r w:rsidRPr="008115F8">
        <w:rPr>
          <w:color w:val="000000" w:themeColor="text1"/>
          <w:sz w:val="24"/>
          <w:szCs w:val="24"/>
        </w:rPr>
        <w:t>a. A process for creating accounts on the system that enables commuters and tricycle drivers to register for so;</w:t>
      </w:r>
    </w:p>
    <w:p w14:paraId="67399101" w14:textId="61909BF8" w:rsidR="008115F8" w:rsidRPr="008115F8" w:rsidRDefault="008115F8" w:rsidP="007519C1">
      <w:pPr>
        <w:pStyle w:val="ListParagraph"/>
        <w:widowControl/>
        <w:autoSpaceDE/>
        <w:autoSpaceDN/>
        <w:spacing w:line="480" w:lineRule="auto"/>
        <w:ind w:left="1440" w:firstLine="720"/>
        <w:contextualSpacing/>
        <w:jc w:val="both"/>
        <w:rPr>
          <w:color w:val="000000" w:themeColor="text1"/>
          <w:sz w:val="24"/>
          <w:szCs w:val="24"/>
        </w:rPr>
      </w:pPr>
      <w:r>
        <w:rPr>
          <w:color w:val="000000" w:themeColor="text1"/>
          <w:sz w:val="24"/>
          <w:szCs w:val="24"/>
        </w:rPr>
        <w:t xml:space="preserve">b. A </w:t>
      </w:r>
      <w:r w:rsidRPr="008115F8">
        <w:rPr>
          <w:color w:val="000000" w:themeColor="text1"/>
          <w:sz w:val="24"/>
          <w:szCs w:val="24"/>
        </w:rPr>
        <w:t>login procedure that lets users safely utilize their credentials to access their current accounts.</w:t>
      </w:r>
    </w:p>
    <w:p w14:paraId="011F1E17" w14:textId="1623F247" w:rsidR="00357BB7" w:rsidRDefault="00A44D16" w:rsidP="00357BB7">
      <w:pPr>
        <w:pStyle w:val="ListParagraph"/>
        <w:numPr>
          <w:ilvl w:val="0"/>
          <w:numId w:val="8"/>
        </w:numPr>
        <w:spacing w:line="480" w:lineRule="auto"/>
        <w:rPr>
          <w:color w:val="000000" w:themeColor="text1"/>
          <w:sz w:val="24"/>
          <w:szCs w:val="24"/>
        </w:rPr>
      </w:pPr>
      <w:r>
        <w:rPr>
          <w:color w:val="000000" w:themeColor="text1"/>
          <w:sz w:val="24"/>
          <w:szCs w:val="24"/>
        </w:rPr>
        <w:t>To d</w:t>
      </w:r>
      <w:r w:rsidR="00357BB7" w:rsidRPr="00357BB7">
        <w:rPr>
          <w:color w:val="000000" w:themeColor="text1"/>
          <w:sz w:val="24"/>
          <w:szCs w:val="24"/>
        </w:rPr>
        <w:t>evelop a user-friendly platform for booking rides with real-time tracking.</w:t>
      </w:r>
    </w:p>
    <w:p w14:paraId="5A309A2D" w14:textId="38429E83" w:rsidR="00A44D16" w:rsidRDefault="00A44D16" w:rsidP="00A44D16">
      <w:pPr>
        <w:pStyle w:val="ListParagraph"/>
        <w:widowControl/>
        <w:numPr>
          <w:ilvl w:val="0"/>
          <w:numId w:val="8"/>
        </w:numPr>
        <w:autoSpaceDE/>
        <w:autoSpaceDN/>
        <w:spacing w:line="480" w:lineRule="auto"/>
        <w:contextualSpacing/>
        <w:jc w:val="both"/>
        <w:rPr>
          <w:color w:val="000000" w:themeColor="text1"/>
          <w:sz w:val="24"/>
          <w:szCs w:val="24"/>
        </w:rPr>
      </w:pPr>
      <w:r>
        <w:rPr>
          <w:color w:val="000000" w:themeColor="text1"/>
          <w:sz w:val="24"/>
          <w:szCs w:val="24"/>
        </w:rPr>
        <w:t>To p</w:t>
      </w:r>
      <w:r w:rsidRPr="00A44D16">
        <w:rPr>
          <w:color w:val="000000" w:themeColor="text1"/>
          <w:sz w:val="24"/>
          <w:szCs w:val="24"/>
        </w:rPr>
        <w:t>rovide a rating and feedback system for users to review drivers and improve service quality.</w:t>
      </w:r>
    </w:p>
    <w:p w14:paraId="346BD639" w14:textId="3D434EBE" w:rsidR="00C34CD3" w:rsidRPr="00C108F7" w:rsidRDefault="00C34CD3" w:rsidP="00A44D16">
      <w:pPr>
        <w:pStyle w:val="ListParagraph"/>
        <w:widowControl/>
        <w:numPr>
          <w:ilvl w:val="0"/>
          <w:numId w:val="8"/>
        </w:numPr>
        <w:autoSpaceDE/>
        <w:autoSpaceDN/>
        <w:spacing w:line="480" w:lineRule="auto"/>
        <w:contextualSpacing/>
        <w:jc w:val="both"/>
        <w:rPr>
          <w:color w:val="000000" w:themeColor="text1"/>
          <w:sz w:val="24"/>
          <w:szCs w:val="24"/>
        </w:rPr>
      </w:pPr>
      <w:r w:rsidRPr="00C108F7">
        <w:rPr>
          <w:color w:val="000000" w:themeColor="text1"/>
          <w:sz w:val="24"/>
          <w:szCs w:val="24"/>
        </w:rPr>
        <w:t>To create a system with the use of the following application</w:t>
      </w:r>
      <w:r>
        <w:rPr>
          <w:color w:val="000000" w:themeColor="text1"/>
          <w:sz w:val="24"/>
          <w:szCs w:val="24"/>
        </w:rPr>
        <w:t>:</w:t>
      </w:r>
    </w:p>
    <w:p w14:paraId="0B296BE9" w14:textId="51226116" w:rsidR="00C34CD3" w:rsidRPr="007519C1" w:rsidRDefault="00C34CD3" w:rsidP="007519C1">
      <w:pPr>
        <w:widowControl/>
        <w:numPr>
          <w:ilvl w:val="1"/>
          <w:numId w:val="8"/>
        </w:numPr>
        <w:autoSpaceDE/>
        <w:autoSpaceDN/>
        <w:spacing w:line="480" w:lineRule="auto"/>
        <w:ind w:left="2430" w:hanging="270"/>
        <w:jc w:val="both"/>
        <w:rPr>
          <w:color w:val="000000" w:themeColor="text1"/>
          <w:sz w:val="24"/>
          <w:szCs w:val="24"/>
        </w:rPr>
      </w:pPr>
      <w:r w:rsidRPr="00064928">
        <w:rPr>
          <w:color w:val="000000" w:themeColor="text1"/>
          <w:sz w:val="24"/>
          <w:szCs w:val="24"/>
        </w:rPr>
        <w:t>Visual Studio Code for programmin</w:t>
      </w:r>
      <w:r>
        <w:rPr>
          <w:color w:val="000000" w:themeColor="text1"/>
          <w:sz w:val="24"/>
          <w:szCs w:val="24"/>
        </w:rPr>
        <w:t>g</w:t>
      </w:r>
      <w:r w:rsidRPr="00064928">
        <w:rPr>
          <w:color w:val="000000" w:themeColor="text1"/>
          <w:sz w:val="24"/>
          <w:szCs w:val="24"/>
        </w:rPr>
        <w:t>;</w:t>
      </w:r>
      <w:r w:rsidRPr="007519C1">
        <w:rPr>
          <w:color w:val="000000" w:themeColor="text1"/>
          <w:sz w:val="24"/>
          <w:szCs w:val="24"/>
        </w:rPr>
        <w:t xml:space="preserve"> </w:t>
      </w:r>
    </w:p>
    <w:p w14:paraId="4F1D7E65" w14:textId="4B11F535" w:rsidR="00C34CD3" w:rsidRDefault="007519C1" w:rsidP="007519C1">
      <w:pPr>
        <w:widowControl/>
        <w:numPr>
          <w:ilvl w:val="1"/>
          <w:numId w:val="8"/>
        </w:numPr>
        <w:autoSpaceDE/>
        <w:autoSpaceDN/>
        <w:spacing w:line="480" w:lineRule="auto"/>
        <w:ind w:left="2430" w:hanging="270"/>
        <w:jc w:val="both"/>
        <w:rPr>
          <w:color w:val="000000" w:themeColor="text1"/>
          <w:sz w:val="24"/>
          <w:szCs w:val="24"/>
        </w:rPr>
      </w:pPr>
      <w:r>
        <w:rPr>
          <w:color w:val="000000" w:themeColor="text1"/>
          <w:sz w:val="24"/>
          <w:szCs w:val="24"/>
        </w:rPr>
        <w:t>XAMPP</w:t>
      </w:r>
      <w:r w:rsidR="00C34CD3" w:rsidRPr="00D8017D">
        <w:rPr>
          <w:color w:val="000000" w:themeColor="text1"/>
          <w:sz w:val="24"/>
          <w:szCs w:val="24"/>
        </w:rPr>
        <w:t xml:space="preserve"> for the database</w:t>
      </w:r>
      <w:r w:rsidR="00C34CD3">
        <w:rPr>
          <w:color w:val="000000" w:themeColor="text1"/>
          <w:sz w:val="24"/>
          <w:szCs w:val="24"/>
        </w:rPr>
        <w:t xml:space="preserve">; </w:t>
      </w:r>
      <w:r w:rsidR="00C34CD3" w:rsidRPr="00D8017D">
        <w:rPr>
          <w:color w:val="000000" w:themeColor="text1"/>
          <w:sz w:val="24"/>
          <w:szCs w:val="24"/>
        </w:rPr>
        <w:t>and</w:t>
      </w:r>
    </w:p>
    <w:p w14:paraId="6CB2A697" w14:textId="5A6740A8" w:rsidR="009F177F" w:rsidRDefault="00814B0E" w:rsidP="009F177F">
      <w:pPr>
        <w:widowControl/>
        <w:numPr>
          <w:ilvl w:val="1"/>
          <w:numId w:val="8"/>
        </w:numPr>
        <w:autoSpaceDE/>
        <w:autoSpaceDN/>
        <w:spacing w:line="480" w:lineRule="auto"/>
        <w:ind w:left="1800"/>
        <w:jc w:val="both"/>
        <w:rPr>
          <w:color w:val="000000" w:themeColor="text1"/>
          <w:sz w:val="24"/>
          <w:szCs w:val="24"/>
        </w:rPr>
      </w:pPr>
      <w:r>
        <w:rPr>
          <w:color w:val="000000" w:themeColor="text1"/>
          <w:sz w:val="24"/>
          <w:szCs w:val="24"/>
        </w:rPr>
        <w:lastRenderedPageBreak/>
        <w:t>Figma</w:t>
      </w:r>
      <w:r w:rsidR="00C34CD3" w:rsidRPr="00D8017D">
        <w:rPr>
          <w:color w:val="000000" w:themeColor="text1"/>
          <w:sz w:val="24"/>
          <w:szCs w:val="24"/>
        </w:rPr>
        <w:t xml:space="preserve"> for designing and </w:t>
      </w:r>
      <w:r>
        <w:rPr>
          <w:color w:val="000000" w:themeColor="text1"/>
          <w:sz w:val="24"/>
          <w:szCs w:val="24"/>
        </w:rPr>
        <w:t>Bootstrap</w:t>
      </w:r>
      <w:r w:rsidR="00C34CD3" w:rsidRPr="00D8017D">
        <w:rPr>
          <w:color w:val="000000" w:themeColor="text1"/>
          <w:sz w:val="24"/>
          <w:szCs w:val="24"/>
        </w:rPr>
        <w:t xml:space="preserve"> and </w:t>
      </w:r>
      <w:proofErr w:type="spellStart"/>
      <w:r w:rsidR="007519C1">
        <w:rPr>
          <w:color w:val="000000" w:themeColor="text1"/>
          <w:sz w:val="24"/>
          <w:szCs w:val="24"/>
        </w:rPr>
        <w:t>Boxicons</w:t>
      </w:r>
      <w:proofErr w:type="spellEnd"/>
      <w:r w:rsidR="00C34CD3" w:rsidRPr="00D8017D">
        <w:rPr>
          <w:color w:val="000000" w:themeColor="text1"/>
          <w:sz w:val="24"/>
          <w:szCs w:val="24"/>
        </w:rPr>
        <w:t xml:space="preserve"> libraries for design and UI elements</w:t>
      </w:r>
      <w:r w:rsidR="00C34CD3">
        <w:rPr>
          <w:color w:val="000000" w:themeColor="text1"/>
          <w:sz w:val="24"/>
          <w:szCs w:val="24"/>
        </w:rPr>
        <w:t>.</w:t>
      </w:r>
    </w:p>
    <w:p w14:paraId="514B62C8" w14:textId="20D05A69" w:rsidR="001F563C" w:rsidRDefault="001F563C" w:rsidP="00C34CD3">
      <w:pPr>
        <w:spacing w:line="480" w:lineRule="auto"/>
        <w:jc w:val="both"/>
        <w:rPr>
          <w:color w:val="000000" w:themeColor="text1"/>
          <w:sz w:val="24"/>
          <w:szCs w:val="24"/>
        </w:rPr>
      </w:pPr>
    </w:p>
    <w:p w14:paraId="381F38A7" w14:textId="7CBF5705" w:rsidR="00C34CD3" w:rsidRPr="003D17BE" w:rsidRDefault="00C34CD3" w:rsidP="00C34CD3">
      <w:pPr>
        <w:spacing w:line="480" w:lineRule="auto"/>
        <w:jc w:val="both"/>
        <w:rPr>
          <w:b/>
          <w:color w:val="000000" w:themeColor="text1"/>
          <w:sz w:val="24"/>
          <w:szCs w:val="24"/>
        </w:rPr>
      </w:pPr>
      <w:r w:rsidRPr="003D17BE">
        <w:rPr>
          <w:b/>
          <w:color w:val="000000" w:themeColor="text1"/>
          <w:sz w:val="24"/>
          <w:szCs w:val="24"/>
        </w:rPr>
        <w:t>Significance of the Study</w:t>
      </w:r>
    </w:p>
    <w:p w14:paraId="20CD3B48" w14:textId="77777777" w:rsidR="00C34CD3" w:rsidRPr="003D17BE" w:rsidRDefault="00C34CD3" w:rsidP="00C34CD3">
      <w:pPr>
        <w:spacing w:line="480" w:lineRule="auto"/>
        <w:ind w:firstLine="720"/>
        <w:jc w:val="both"/>
        <w:rPr>
          <w:b/>
          <w:color w:val="000000" w:themeColor="text1"/>
          <w:sz w:val="24"/>
          <w:szCs w:val="24"/>
        </w:rPr>
      </w:pPr>
      <w:r w:rsidRPr="003D17BE">
        <w:rPr>
          <w:color w:val="000000" w:themeColor="text1"/>
          <w:sz w:val="24"/>
          <w:szCs w:val="24"/>
        </w:rPr>
        <w:t>The following are the beneficiaries of the application:</w:t>
      </w:r>
    </w:p>
    <w:p w14:paraId="412EC42F" w14:textId="539856D0" w:rsidR="004860FF" w:rsidRDefault="00171084" w:rsidP="00C34CD3">
      <w:pPr>
        <w:spacing w:line="480" w:lineRule="auto"/>
        <w:ind w:firstLine="720"/>
        <w:jc w:val="both"/>
        <w:rPr>
          <w:sz w:val="24"/>
          <w:szCs w:val="24"/>
        </w:rPr>
      </w:pPr>
      <w:r>
        <w:rPr>
          <w:b/>
          <w:color w:val="000000" w:themeColor="text1"/>
          <w:sz w:val="24"/>
          <w:szCs w:val="24"/>
        </w:rPr>
        <w:t>Commuters</w:t>
      </w:r>
      <w:r w:rsidR="00C34CD3" w:rsidRPr="005E5CD6">
        <w:rPr>
          <w:color w:val="000000" w:themeColor="text1"/>
          <w:sz w:val="24"/>
          <w:szCs w:val="24"/>
        </w:rPr>
        <w:t xml:space="preserve">. </w:t>
      </w:r>
      <w:r w:rsidR="00E50AD4" w:rsidRPr="00E50AD4">
        <w:rPr>
          <w:sz w:val="24"/>
          <w:szCs w:val="24"/>
        </w:rPr>
        <w:t>The added convenience and accessibility provided by the ride-sharing app are likely to accrue significant benefits to commuters. The app will give users a convenient and reliable platform for booking tricycle rides and monitoring their ride status. As a transparent and reliable-based service, riders will have access to features such as real-time ride tracking, estimated time of arrival, and the facility to rate drivers. Through the facility of ratings and feedback, the platform promotes enhanced communication between drivers and riders and thus enhanced overall satisfaction and performance.</w:t>
      </w:r>
    </w:p>
    <w:p w14:paraId="49C41C7A" w14:textId="7D06B32D" w:rsidR="00E50AD4" w:rsidRDefault="00735165" w:rsidP="009F177F">
      <w:pPr>
        <w:spacing w:line="480" w:lineRule="auto"/>
        <w:ind w:firstLine="720"/>
        <w:jc w:val="both"/>
        <w:rPr>
          <w:color w:val="000000" w:themeColor="text1"/>
          <w:sz w:val="24"/>
          <w:szCs w:val="24"/>
        </w:rPr>
      </w:pPr>
      <w:r>
        <w:rPr>
          <w:b/>
          <w:color w:val="000000" w:themeColor="text1"/>
          <w:sz w:val="24"/>
          <w:szCs w:val="24"/>
        </w:rPr>
        <w:t xml:space="preserve">Tricycle </w:t>
      </w:r>
      <w:r w:rsidR="00171084">
        <w:rPr>
          <w:b/>
          <w:color w:val="000000" w:themeColor="text1"/>
          <w:sz w:val="24"/>
          <w:szCs w:val="24"/>
        </w:rPr>
        <w:t>Drivers</w:t>
      </w:r>
      <w:r w:rsidR="00C34CD3" w:rsidRPr="005E5CD6">
        <w:rPr>
          <w:color w:val="000000" w:themeColor="text1"/>
          <w:sz w:val="24"/>
          <w:szCs w:val="24"/>
        </w:rPr>
        <w:t xml:space="preserve">. </w:t>
      </w:r>
      <w:r w:rsidR="00E50AD4" w:rsidRPr="00E50AD4">
        <w:rPr>
          <w:color w:val="000000" w:themeColor="text1"/>
          <w:sz w:val="24"/>
          <w:szCs w:val="24"/>
        </w:rPr>
        <w:t xml:space="preserve">The proposed system is on the cusp of potentially doubling the income of tricycle operators through the facilitation of real-time access to current commuter demand, hence their optimal daily earnings and minimized idle time. The operators will further be in a position to make use of full-featured functionality, including ride monitoring and ride request acceptance, monitoring ride status, and accessing passenger ratings feedback. This will not only improve their business level of job satisfaction but also the productivity of operations, allowing drivers to measure and improve the quality of their services. </w:t>
      </w:r>
    </w:p>
    <w:p w14:paraId="0D82B0ED" w14:textId="746B972F" w:rsidR="001F563C" w:rsidRDefault="00171084" w:rsidP="001F563C">
      <w:pPr>
        <w:spacing w:line="480" w:lineRule="auto"/>
        <w:ind w:firstLine="720"/>
        <w:jc w:val="both"/>
        <w:rPr>
          <w:color w:val="000000" w:themeColor="text1"/>
          <w:sz w:val="24"/>
          <w:szCs w:val="24"/>
        </w:rPr>
      </w:pPr>
      <w:r>
        <w:rPr>
          <w:b/>
          <w:color w:val="000000" w:themeColor="text1"/>
          <w:sz w:val="24"/>
          <w:szCs w:val="24"/>
        </w:rPr>
        <w:t>MTFRB</w:t>
      </w:r>
      <w:r w:rsidRPr="005E5CD6">
        <w:rPr>
          <w:color w:val="000000" w:themeColor="text1"/>
          <w:sz w:val="24"/>
          <w:szCs w:val="24"/>
        </w:rPr>
        <w:t xml:space="preserve">. </w:t>
      </w:r>
      <w:r w:rsidR="001F563C" w:rsidRPr="001F563C">
        <w:rPr>
          <w:color w:val="000000" w:themeColor="text1"/>
          <w:sz w:val="24"/>
          <w:szCs w:val="24"/>
        </w:rPr>
        <w:t>The relevance of this study is most important to the Mamburao Municipal Tricycle Franchising and Regulatory Board (MT</w:t>
      </w:r>
      <w:r w:rsidR="008D1592">
        <w:rPr>
          <w:color w:val="000000" w:themeColor="text1"/>
          <w:sz w:val="24"/>
          <w:szCs w:val="24"/>
        </w:rPr>
        <w:t>FRB) since the study provides a</w:t>
      </w:r>
      <w:r w:rsidR="001F563C" w:rsidRPr="001F563C">
        <w:rPr>
          <w:color w:val="000000" w:themeColor="text1"/>
          <w:sz w:val="24"/>
          <w:szCs w:val="24"/>
        </w:rPr>
        <w:t xml:space="preserve"> </w:t>
      </w:r>
      <w:r w:rsidR="008D1592">
        <w:rPr>
          <w:color w:val="000000" w:themeColor="text1"/>
          <w:sz w:val="24"/>
          <w:szCs w:val="24"/>
        </w:rPr>
        <w:t>web</w:t>
      </w:r>
      <w:r w:rsidR="001F563C" w:rsidRPr="001F563C">
        <w:rPr>
          <w:color w:val="000000" w:themeColor="text1"/>
          <w:sz w:val="24"/>
          <w:szCs w:val="24"/>
        </w:rPr>
        <w:t xml:space="preserve">-enabled ride-sharing system capable of enhancing the regulatory effectiveness of the board. </w:t>
      </w:r>
      <w:r w:rsidR="001F563C" w:rsidRPr="001F563C">
        <w:rPr>
          <w:color w:val="000000" w:themeColor="text1"/>
          <w:sz w:val="24"/>
          <w:szCs w:val="24"/>
        </w:rPr>
        <w:lastRenderedPageBreak/>
        <w:t xml:space="preserve">Through the use of the </w:t>
      </w:r>
      <w:proofErr w:type="spellStart"/>
      <w:r w:rsidR="001F563C" w:rsidRPr="001F563C">
        <w:rPr>
          <w:color w:val="000000" w:themeColor="text1"/>
          <w:sz w:val="24"/>
          <w:szCs w:val="24"/>
        </w:rPr>
        <w:t>Mambyahe</w:t>
      </w:r>
      <w:proofErr w:type="spellEnd"/>
      <w:r w:rsidR="001F563C" w:rsidRPr="001F563C">
        <w:rPr>
          <w:color w:val="000000" w:themeColor="text1"/>
          <w:sz w:val="24"/>
          <w:szCs w:val="24"/>
        </w:rPr>
        <w:t xml:space="preserve"> application, the MTFRB can access up-to-date information on tricycle operators, trips, and route of operation, thus ensuring effective monitoring and enforcement of the transport regulations in the locality. With the addition of an in-app complaint system, there is formalized avenue through which passengers and drivers can escalate concerns, hence enhancing accountability as well as the level of public safety. Overall, this research presents a practical digital solution that can assist in upgrading local transport regulation in Mamburao to modern standards.</w:t>
      </w:r>
    </w:p>
    <w:p w14:paraId="1FF128B3" w14:textId="5E6D4DEE" w:rsidR="001F563C" w:rsidRDefault="00C34CD3" w:rsidP="001F563C">
      <w:pPr>
        <w:spacing w:line="480" w:lineRule="auto"/>
        <w:ind w:firstLine="720"/>
        <w:jc w:val="both"/>
        <w:rPr>
          <w:color w:val="000000" w:themeColor="text1"/>
          <w:sz w:val="24"/>
          <w:szCs w:val="24"/>
        </w:rPr>
      </w:pPr>
      <w:r w:rsidRPr="005E5CD6">
        <w:rPr>
          <w:b/>
          <w:color w:val="000000" w:themeColor="text1"/>
          <w:sz w:val="24"/>
          <w:szCs w:val="24"/>
        </w:rPr>
        <w:t xml:space="preserve">Future Researchers. </w:t>
      </w:r>
      <w:r w:rsidR="00A44D16" w:rsidRPr="00A44D16">
        <w:rPr>
          <w:color w:val="000000" w:themeColor="text1"/>
          <w:sz w:val="24"/>
          <w:szCs w:val="24"/>
        </w:rPr>
        <w:t>Future researchers and developers interested in developing comparable ride-sharing applications for other areas or transportation sectors will find this study to be a useful resource. The results and approaches employed in this research can be modified and developed further, offering a basis for additional innovation in the areas of transportation management and ride-sharing.</w:t>
      </w:r>
    </w:p>
    <w:p w14:paraId="22539BA6" w14:textId="77777777" w:rsidR="005F6484" w:rsidRDefault="005F6484" w:rsidP="001F563C">
      <w:pPr>
        <w:spacing w:line="480" w:lineRule="auto"/>
        <w:ind w:firstLine="720"/>
        <w:jc w:val="both"/>
        <w:rPr>
          <w:color w:val="000000" w:themeColor="text1"/>
          <w:sz w:val="24"/>
          <w:szCs w:val="24"/>
        </w:rPr>
      </w:pPr>
    </w:p>
    <w:p w14:paraId="6F838AB0" w14:textId="0A920C5E" w:rsidR="001F563C" w:rsidRPr="001F563C" w:rsidRDefault="00C34CD3" w:rsidP="001F563C">
      <w:pPr>
        <w:spacing w:line="480" w:lineRule="auto"/>
        <w:jc w:val="both"/>
        <w:rPr>
          <w:color w:val="000000" w:themeColor="text1"/>
          <w:sz w:val="24"/>
          <w:szCs w:val="24"/>
        </w:rPr>
      </w:pPr>
      <w:r w:rsidRPr="003D17BE">
        <w:rPr>
          <w:b/>
          <w:color w:val="000000" w:themeColor="text1"/>
          <w:sz w:val="24"/>
          <w:szCs w:val="24"/>
        </w:rPr>
        <w:t>Conceptual Framework of the Study</w:t>
      </w:r>
    </w:p>
    <w:p w14:paraId="77675DCC" w14:textId="0938C9C6" w:rsidR="001F563C" w:rsidRPr="001F563C" w:rsidRDefault="004224B7" w:rsidP="001F563C">
      <w:pPr>
        <w:spacing w:after="360" w:line="480" w:lineRule="auto"/>
        <w:ind w:firstLine="720"/>
        <w:jc w:val="both"/>
        <w:rPr>
          <w:color w:val="000000" w:themeColor="text1"/>
          <w:sz w:val="24"/>
          <w:szCs w:val="24"/>
        </w:rPr>
      </w:pPr>
      <w:r w:rsidRPr="004224B7">
        <w:rPr>
          <w:color w:val="000000" w:themeColor="text1"/>
          <w:sz w:val="24"/>
          <w:szCs w:val="24"/>
        </w:rPr>
        <w:t>The researc</w:t>
      </w:r>
      <w:r w:rsidR="001F563C">
        <w:rPr>
          <w:color w:val="000000" w:themeColor="text1"/>
          <w:sz w:val="24"/>
          <w:szCs w:val="24"/>
        </w:rPr>
        <w:t xml:space="preserve">h paradigm for developing the </w:t>
      </w:r>
      <w:proofErr w:type="spellStart"/>
      <w:r w:rsidR="001F563C">
        <w:rPr>
          <w:color w:val="000000" w:themeColor="text1"/>
          <w:sz w:val="24"/>
          <w:szCs w:val="24"/>
        </w:rPr>
        <w:t>Mambyahe</w:t>
      </w:r>
      <w:proofErr w:type="spellEnd"/>
      <w:r w:rsidRPr="004224B7">
        <w:rPr>
          <w:color w:val="000000" w:themeColor="text1"/>
          <w:sz w:val="24"/>
          <w:szCs w:val="24"/>
        </w:rPr>
        <w:t xml:space="preserve"> </w:t>
      </w:r>
      <w:r w:rsidR="00906603">
        <w:rPr>
          <w:color w:val="000000" w:themeColor="text1"/>
          <w:sz w:val="24"/>
          <w:szCs w:val="24"/>
        </w:rPr>
        <w:t>web-based</w:t>
      </w:r>
      <w:r w:rsidRPr="004224B7">
        <w:rPr>
          <w:color w:val="000000" w:themeColor="text1"/>
          <w:sz w:val="24"/>
          <w:szCs w:val="24"/>
        </w:rPr>
        <w:t xml:space="preserve"> ride-sharing app follows an input-process-output system, where essential inputs like </w:t>
      </w:r>
      <w:r w:rsidR="00906603">
        <w:rPr>
          <w:color w:val="000000" w:themeColor="text1"/>
          <w:sz w:val="24"/>
          <w:szCs w:val="24"/>
        </w:rPr>
        <w:t>web-based</w:t>
      </w:r>
      <w:r w:rsidRPr="004224B7">
        <w:rPr>
          <w:color w:val="000000" w:themeColor="text1"/>
          <w:sz w:val="24"/>
          <w:szCs w:val="24"/>
        </w:rPr>
        <w:t xml:space="preserve"> app development, database management, GPS integration, user security, and ride management shape the development process. Key software tools such as Visual Studio Code, </w:t>
      </w:r>
      <w:r w:rsidR="007519C1">
        <w:rPr>
          <w:color w:val="000000" w:themeColor="text1"/>
          <w:sz w:val="24"/>
          <w:szCs w:val="24"/>
        </w:rPr>
        <w:t>XAMPP</w:t>
      </w:r>
      <w:r w:rsidRPr="004224B7">
        <w:rPr>
          <w:color w:val="000000" w:themeColor="text1"/>
          <w:sz w:val="24"/>
          <w:szCs w:val="24"/>
        </w:rPr>
        <w:t xml:space="preserve">, and Figma, along with hardware like laptops and mobile phones, support the creation and testing of the app. Using the agile </w:t>
      </w:r>
      <w:r>
        <w:rPr>
          <w:color w:val="000000" w:themeColor="text1"/>
          <w:sz w:val="24"/>
          <w:szCs w:val="24"/>
        </w:rPr>
        <w:t xml:space="preserve">Software Development Life Cycle </w:t>
      </w:r>
      <w:r w:rsidRPr="004224B7">
        <w:rPr>
          <w:color w:val="000000" w:themeColor="text1"/>
          <w:sz w:val="24"/>
          <w:szCs w:val="24"/>
        </w:rPr>
        <w:t>SDLC model, the process emphasizes iterative development and refinement, ensuring the final app meets the needs of tricycle drivers and commuters in Mamburao, Occidental Mindoro. This approach ensures a scalable and user-friendly solution.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847"/>
        <w:gridCol w:w="2663"/>
        <w:gridCol w:w="789"/>
        <w:gridCol w:w="1726"/>
      </w:tblGrid>
      <w:tr w:rsidR="00C34CD3" w14:paraId="4096E2DD" w14:textId="77777777" w:rsidTr="006C4D5F">
        <w:tc>
          <w:tcPr>
            <w:tcW w:w="2605" w:type="dxa"/>
            <w:tcBorders>
              <w:bottom w:val="single" w:sz="4" w:space="0" w:color="000000" w:themeColor="text1"/>
            </w:tcBorders>
          </w:tcPr>
          <w:p w14:paraId="21D881AA" w14:textId="77777777" w:rsidR="00C34CD3" w:rsidRPr="00607671" w:rsidRDefault="00C34CD3" w:rsidP="006C4D5F">
            <w:pPr>
              <w:jc w:val="center"/>
              <w:rPr>
                <w:b/>
                <w:bCs/>
                <w:color w:val="000000" w:themeColor="text1"/>
                <w:sz w:val="24"/>
                <w:szCs w:val="24"/>
              </w:rPr>
            </w:pPr>
            <w:r w:rsidRPr="00607671">
              <w:rPr>
                <w:b/>
                <w:bCs/>
                <w:color w:val="000000" w:themeColor="text1"/>
                <w:sz w:val="24"/>
                <w:szCs w:val="24"/>
              </w:rPr>
              <w:lastRenderedPageBreak/>
              <w:t>Input</w:t>
            </w:r>
          </w:p>
        </w:tc>
        <w:tc>
          <w:tcPr>
            <w:tcW w:w="847" w:type="dxa"/>
          </w:tcPr>
          <w:p w14:paraId="09F31AB9" w14:textId="77777777" w:rsidR="00C34CD3" w:rsidRPr="00607671" w:rsidRDefault="00C34CD3" w:rsidP="006C4D5F">
            <w:pPr>
              <w:jc w:val="both"/>
              <w:rPr>
                <w:b/>
                <w:bCs/>
                <w:color w:val="000000" w:themeColor="text1"/>
                <w:sz w:val="24"/>
                <w:szCs w:val="24"/>
              </w:rPr>
            </w:pPr>
          </w:p>
        </w:tc>
        <w:tc>
          <w:tcPr>
            <w:tcW w:w="2663" w:type="dxa"/>
            <w:tcBorders>
              <w:bottom w:val="single" w:sz="4" w:space="0" w:color="000000" w:themeColor="text1"/>
            </w:tcBorders>
          </w:tcPr>
          <w:p w14:paraId="4E54D504" w14:textId="77777777" w:rsidR="00C34CD3" w:rsidRPr="00607671" w:rsidRDefault="00C34CD3" w:rsidP="006C4D5F">
            <w:pPr>
              <w:jc w:val="center"/>
              <w:rPr>
                <w:b/>
                <w:bCs/>
                <w:color w:val="000000" w:themeColor="text1"/>
                <w:sz w:val="24"/>
                <w:szCs w:val="24"/>
              </w:rPr>
            </w:pPr>
            <w:r w:rsidRPr="00607671">
              <w:rPr>
                <w:b/>
                <w:bCs/>
                <w:color w:val="000000" w:themeColor="text1"/>
                <w:sz w:val="24"/>
                <w:szCs w:val="24"/>
              </w:rPr>
              <w:t>Process</w:t>
            </w:r>
          </w:p>
        </w:tc>
        <w:tc>
          <w:tcPr>
            <w:tcW w:w="789" w:type="dxa"/>
          </w:tcPr>
          <w:p w14:paraId="277CE1EE" w14:textId="77777777" w:rsidR="00C34CD3" w:rsidRPr="00607671" w:rsidRDefault="00C34CD3" w:rsidP="006C4D5F">
            <w:pPr>
              <w:jc w:val="both"/>
              <w:rPr>
                <w:b/>
                <w:bCs/>
                <w:color w:val="000000" w:themeColor="text1"/>
                <w:sz w:val="24"/>
                <w:szCs w:val="24"/>
              </w:rPr>
            </w:pPr>
          </w:p>
        </w:tc>
        <w:tc>
          <w:tcPr>
            <w:tcW w:w="1726" w:type="dxa"/>
            <w:tcBorders>
              <w:bottom w:val="single" w:sz="4" w:space="0" w:color="000000" w:themeColor="text1"/>
            </w:tcBorders>
          </w:tcPr>
          <w:p w14:paraId="7CF43B61" w14:textId="77777777" w:rsidR="00C34CD3" w:rsidRPr="00607671" w:rsidRDefault="00C34CD3" w:rsidP="006C4D5F">
            <w:pPr>
              <w:jc w:val="center"/>
              <w:rPr>
                <w:b/>
                <w:bCs/>
                <w:color w:val="000000" w:themeColor="text1"/>
                <w:sz w:val="24"/>
                <w:szCs w:val="24"/>
              </w:rPr>
            </w:pPr>
            <w:r w:rsidRPr="00607671">
              <w:rPr>
                <w:b/>
                <w:bCs/>
                <w:color w:val="000000" w:themeColor="text1"/>
                <w:sz w:val="24"/>
                <w:szCs w:val="24"/>
              </w:rPr>
              <w:t>Output</w:t>
            </w:r>
          </w:p>
        </w:tc>
      </w:tr>
      <w:tr w:rsidR="00C34CD3" w14:paraId="7DB84CF8" w14:textId="77777777" w:rsidTr="001F563C">
        <w:trPr>
          <w:trHeight w:val="1700"/>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89FE0A" w14:textId="77777777" w:rsidR="00C34CD3" w:rsidRPr="00607671" w:rsidRDefault="00C34CD3" w:rsidP="00C34CD3">
            <w:pPr>
              <w:pStyle w:val="ListParagraph"/>
              <w:widowControl/>
              <w:numPr>
                <w:ilvl w:val="0"/>
                <w:numId w:val="9"/>
              </w:numPr>
              <w:autoSpaceDE/>
              <w:autoSpaceDN/>
              <w:contextualSpacing/>
              <w:rPr>
                <w:sz w:val="24"/>
                <w:szCs w:val="24"/>
              </w:rPr>
            </w:pPr>
            <w:r w:rsidRPr="00607671">
              <w:rPr>
                <w:b/>
                <w:bCs/>
                <w:sz w:val="24"/>
                <w:szCs w:val="24"/>
              </w:rPr>
              <w:t>Knowledge Requirements</w:t>
            </w:r>
          </w:p>
          <w:p w14:paraId="058357B8" w14:textId="37B21FF0" w:rsidR="00C34CD3" w:rsidRDefault="00C34CD3" w:rsidP="00C34CD3">
            <w:pPr>
              <w:pStyle w:val="ListParagraph"/>
              <w:widowControl/>
              <w:numPr>
                <w:ilvl w:val="0"/>
                <w:numId w:val="10"/>
              </w:numPr>
              <w:autoSpaceDE/>
              <w:autoSpaceDN/>
              <w:contextualSpacing/>
              <w:rPr>
                <w:sz w:val="24"/>
                <w:szCs w:val="24"/>
              </w:rPr>
            </w:pPr>
            <w:r w:rsidRPr="00607671">
              <w:rPr>
                <w:sz w:val="24"/>
                <w:szCs w:val="24"/>
              </w:rPr>
              <w:t>Database Management System</w:t>
            </w:r>
          </w:p>
          <w:p w14:paraId="0DE0EF8C" w14:textId="77777777" w:rsidR="004224B7" w:rsidRPr="004224B7" w:rsidRDefault="004224B7" w:rsidP="00C34CD3">
            <w:pPr>
              <w:pStyle w:val="ListParagraph"/>
              <w:widowControl/>
              <w:numPr>
                <w:ilvl w:val="0"/>
                <w:numId w:val="10"/>
              </w:numPr>
              <w:autoSpaceDE/>
              <w:autoSpaceDN/>
              <w:contextualSpacing/>
              <w:rPr>
                <w:sz w:val="24"/>
                <w:szCs w:val="24"/>
              </w:rPr>
            </w:pPr>
            <w:r>
              <w:t>Real-Time Location Tracking and GPS Integration</w:t>
            </w:r>
          </w:p>
          <w:p w14:paraId="25A57E97" w14:textId="207830BC" w:rsidR="004224B7" w:rsidRPr="004224B7" w:rsidRDefault="004224B7" w:rsidP="00C34CD3">
            <w:pPr>
              <w:pStyle w:val="ListParagraph"/>
              <w:widowControl/>
              <w:numPr>
                <w:ilvl w:val="0"/>
                <w:numId w:val="10"/>
              </w:numPr>
              <w:autoSpaceDE/>
              <w:autoSpaceDN/>
              <w:contextualSpacing/>
              <w:rPr>
                <w:sz w:val="24"/>
                <w:szCs w:val="24"/>
              </w:rPr>
            </w:pPr>
            <w:r>
              <w:t>User Authentication and Security</w:t>
            </w:r>
          </w:p>
          <w:p w14:paraId="3DF260EF" w14:textId="0CC419E7" w:rsidR="004224B7" w:rsidRPr="004224B7" w:rsidRDefault="004224B7" w:rsidP="00C34CD3">
            <w:pPr>
              <w:pStyle w:val="ListParagraph"/>
              <w:widowControl/>
              <w:numPr>
                <w:ilvl w:val="0"/>
                <w:numId w:val="10"/>
              </w:numPr>
              <w:autoSpaceDE/>
              <w:autoSpaceDN/>
              <w:contextualSpacing/>
              <w:rPr>
                <w:sz w:val="24"/>
                <w:szCs w:val="24"/>
              </w:rPr>
            </w:pPr>
            <w:r>
              <w:t>Ride Matching and Trip Management</w:t>
            </w:r>
          </w:p>
          <w:p w14:paraId="12B178D1" w14:textId="71A9065C" w:rsidR="00C34CD3" w:rsidRDefault="00C34CD3" w:rsidP="004224B7">
            <w:pPr>
              <w:pStyle w:val="ListParagraph"/>
              <w:widowControl/>
              <w:numPr>
                <w:ilvl w:val="0"/>
                <w:numId w:val="10"/>
              </w:numPr>
              <w:autoSpaceDE/>
              <w:autoSpaceDN/>
              <w:contextualSpacing/>
              <w:rPr>
                <w:sz w:val="24"/>
                <w:szCs w:val="24"/>
              </w:rPr>
            </w:pPr>
            <w:r w:rsidRPr="00607671">
              <w:rPr>
                <w:sz w:val="24"/>
                <w:szCs w:val="24"/>
              </w:rPr>
              <w:t>Graphical User Interface and User Experience</w:t>
            </w:r>
          </w:p>
          <w:p w14:paraId="7C65F034" w14:textId="4B029A23" w:rsidR="004224B7" w:rsidRDefault="004224B7" w:rsidP="004224B7">
            <w:pPr>
              <w:pStyle w:val="ListParagraph"/>
              <w:widowControl/>
              <w:numPr>
                <w:ilvl w:val="0"/>
                <w:numId w:val="10"/>
              </w:numPr>
              <w:autoSpaceDE/>
              <w:autoSpaceDN/>
              <w:contextualSpacing/>
              <w:rPr>
                <w:sz w:val="24"/>
                <w:szCs w:val="24"/>
              </w:rPr>
            </w:pPr>
            <w:r w:rsidRPr="004224B7">
              <w:rPr>
                <w:sz w:val="24"/>
                <w:szCs w:val="24"/>
              </w:rPr>
              <w:t>Legal and Regulatory Compliance</w:t>
            </w:r>
          </w:p>
          <w:p w14:paraId="3DE00CF4" w14:textId="77777777" w:rsidR="004224B7" w:rsidRPr="004224B7" w:rsidRDefault="004224B7" w:rsidP="004224B7">
            <w:pPr>
              <w:pStyle w:val="ListParagraph"/>
              <w:widowControl/>
              <w:autoSpaceDE/>
              <w:autoSpaceDN/>
              <w:ind w:left="720" w:firstLine="0"/>
              <w:contextualSpacing/>
              <w:rPr>
                <w:sz w:val="24"/>
                <w:szCs w:val="24"/>
              </w:rPr>
            </w:pPr>
          </w:p>
          <w:p w14:paraId="3D7497C8" w14:textId="77777777" w:rsidR="00C34CD3" w:rsidRPr="00607671" w:rsidRDefault="00C34CD3" w:rsidP="00C34CD3">
            <w:pPr>
              <w:pStyle w:val="ListParagraph"/>
              <w:widowControl/>
              <w:numPr>
                <w:ilvl w:val="0"/>
                <w:numId w:val="9"/>
              </w:numPr>
              <w:autoSpaceDE/>
              <w:autoSpaceDN/>
              <w:contextualSpacing/>
              <w:rPr>
                <w:sz w:val="24"/>
                <w:szCs w:val="24"/>
              </w:rPr>
            </w:pPr>
            <w:r w:rsidRPr="00607671">
              <w:rPr>
                <w:b/>
                <w:bCs/>
                <w:sz w:val="24"/>
                <w:szCs w:val="24"/>
              </w:rPr>
              <w:t>Software Requirements</w:t>
            </w:r>
          </w:p>
          <w:p w14:paraId="3CEFB3CA" w14:textId="77777777" w:rsidR="00C34CD3" w:rsidRDefault="00C34CD3" w:rsidP="00C34CD3">
            <w:pPr>
              <w:pStyle w:val="ListParagraph"/>
              <w:widowControl/>
              <w:numPr>
                <w:ilvl w:val="0"/>
                <w:numId w:val="11"/>
              </w:numPr>
              <w:autoSpaceDE/>
              <w:autoSpaceDN/>
              <w:contextualSpacing/>
              <w:rPr>
                <w:sz w:val="24"/>
                <w:szCs w:val="24"/>
              </w:rPr>
            </w:pPr>
            <w:r w:rsidRPr="00607671">
              <w:rPr>
                <w:sz w:val="24"/>
                <w:szCs w:val="24"/>
              </w:rPr>
              <w:t>Visual Studio Code</w:t>
            </w:r>
          </w:p>
          <w:p w14:paraId="52D127F2" w14:textId="2D8A783F" w:rsidR="00C34CD3" w:rsidRPr="00607671" w:rsidRDefault="007519C1" w:rsidP="00C34CD3">
            <w:pPr>
              <w:pStyle w:val="ListParagraph"/>
              <w:widowControl/>
              <w:numPr>
                <w:ilvl w:val="0"/>
                <w:numId w:val="11"/>
              </w:numPr>
              <w:autoSpaceDE/>
              <w:autoSpaceDN/>
              <w:contextualSpacing/>
              <w:rPr>
                <w:sz w:val="24"/>
                <w:szCs w:val="24"/>
              </w:rPr>
            </w:pPr>
            <w:r>
              <w:rPr>
                <w:sz w:val="24"/>
                <w:szCs w:val="24"/>
              </w:rPr>
              <w:t>XAMPP</w:t>
            </w:r>
          </w:p>
          <w:p w14:paraId="4F1E281D" w14:textId="146CACA0" w:rsidR="00C34CD3" w:rsidRPr="00607671" w:rsidRDefault="00A82470" w:rsidP="00C34CD3">
            <w:pPr>
              <w:pStyle w:val="ListParagraph"/>
              <w:widowControl/>
              <w:numPr>
                <w:ilvl w:val="0"/>
                <w:numId w:val="11"/>
              </w:numPr>
              <w:autoSpaceDE/>
              <w:autoSpaceDN/>
              <w:contextualSpacing/>
              <w:rPr>
                <w:sz w:val="24"/>
                <w:szCs w:val="24"/>
              </w:rPr>
            </w:pPr>
            <w:r>
              <w:rPr>
                <w:sz w:val="24"/>
                <w:szCs w:val="24"/>
              </w:rPr>
              <w:t>Figma</w:t>
            </w:r>
          </w:p>
          <w:p w14:paraId="52F5B760" w14:textId="77777777" w:rsidR="00C34CD3" w:rsidRPr="00607671" w:rsidRDefault="00C34CD3" w:rsidP="006C4D5F">
            <w:pPr>
              <w:pStyle w:val="ListParagraph"/>
              <w:rPr>
                <w:sz w:val="24"/>
                <w:szCs w:val="24"/>
              </w:rPr>
            </w:pPr>
          </w:p>
          <w:p w14:paraId="3788CBB9" w14:textId="77777777" w:rsidR="00C34CD3" w:rsidRPr="00607671" w:rsidRDefault="00C34CD3" w:rsidP="00C34CD3">
            <w:pPr>
              <w:pStyle w:val="ListParagraph"/>
              <w:widowControl/>
              <w:numPr>
                <w:ilvl w:val="0"/>
                <w:numId w:val="9"/>
              </w:numPr>
              <w:autoSpaceDE/>
              <w:autoSpaceDN/>
              <w:contextualSpacing/>
              <w:rPr>
                <w:sz w:val="24"/>
                <w:szCs w:val="24"/>
              </w:rPr>
            </w:pPr>
            <w:r w:rsidRPr="00607671">
              <w:rPr>
                <w:b/>
                <w:bCs/>
                <w:sz w:val="24"/>
                <w:szCs w:val="24"/>
              </w:rPr>
              <w:t>Hardware Requirements</w:t>
            </w:r>
          </w:p>
          <w:p w14:paraId="15FC36A0" w14:textId="5D8337C3" w:rsidR="00C34CD3" w:rsidRPr="00542AD4" w:rsidRDefault="00C34CD3" w:rsidP="00C34CD3">
            <w:pPr>
              <w:pStyle w:val="ListParagraph"/>
              <w:widowControl/>
              <w:numPr>
                <w:ilvl w:val="0"/>
                <w:numId w:val="13"/>
              </w:numPr>
              <w:autoSpaceDE/>
              <w:autoSpaceDN/>
              <w:contextualSpacing/>
              <w:rPr>
                <w:sz w:val="24"/>
                <w:szCs w:val="24"/>
              </w:rPr>
            </w:pPr>
            <w:r w:rsidRPr="00542AD4">
              <w:rPr>
                <w:sz w:val="24"/>
                <w:szCs w:val="24"/>
              </w:rPr>
              <w:t>Laptop</w:t>
            </w:r>
          </w:p>
          <w:p w14:paraId="07C8575E" w14:textId="77777777" w:rsidR="00C34CD3" w:rsidRPr="00542AD4" w:rsidRDefault="00C34CD3" w:rsidP="00C34CD3">
            <w:pPr>
              <w:pStyle w:val="ListParagraph"/>
              <w:widowControl/>
              <w:numPr>
                <w:ilvl w:val="0"/>
                <w:numId w:val="13"/>
              </w:numPr>
              <w:autoSpaceDE/>
              <w:autoSpaceDN/>
              <w:contextualSpacing/>
            </w:pPr>
            <w:r w:rsidRPr="00542AD4">
              <w:rPr>
                <w:sz w:val="24"/>
                <w:szCs w:val="24"/>
              </w:rPr>
              <w:t>Mobile Phone</w:t>
            </w:r>
          </w:p>
        </w:tc>
        <w:tc>
          <w:tcPr>
            <w:tcW w:w="847" w:type="dxa"/>
            <w:tcBorders>
              <w:left w:val="single" w:sz="4" w:space="0" w:color="000000" w:themeColor="text1"/>
              <w:right w:val="single" w:sz="4" w:space="0" w:color="000000" w:themeColor="text1"/>
            </w:tcBorders>
          </w:tcPr>
          <w:p w14:paraId="2BCC7051" w14:textId="77777777" w:rsidR="00C34CD3" w:rsidRDefault="00C34CD3" w:rsidP="006C4D5F">
            <w:pPr>
              <w:jc w:val="both"/>
              <w:rPr>
                <w:color w:val="000000" w:themeColor="text1"/>
                <w:sz w:val="24"/>
                <w:szCs w:val="24"/>
              </w:rPr>
            </w:pPr>
          </w:p>
          <w:p w14:paraId="5CFD8B9F" w14:textId="77777777" w:rsidR="00C34CD3" w:rsidRDefault="00C34CD3" w:rsidP="006C4D5F">
            <w:pPr>
              <w:jc w:val="both"/>
              <w:rPr>
                <w:color w:val="000000" w:themeColor="text1"/>
                <w:sz w:val="24"/>
                <w:szCs w:val="24"/>
              </w:rPr>
            </w:pPr>
          </w:p>
          <w:p w14:paraId="05E23572" w14:textId="77777777" w:rsidR="00C34CD3" w:rsidRDefault="00C34CD3" w:rsidP="006C4D5F">
            <w:pPr>
              <w:jc w:val="both"/>
              <w:rPr>
                <w:color w:val="000000" w:themeColor="text1"/>
                <w:sz w:val="24"/>
                <w:szCs w:val="24"/>
              </w:rPr>
            </w:pPr>
          </w:p>
          <w:p w14:paraId="5229125B" w14:textId="77777777" w:rsidR="00C34CD3" w:rsidRDefault="00C34CD3" w:rsidP="006C4D5F">
            <w:pPr>
              <w:jc w:val="both"/>
              <w:rPr>
                <w:color w:val="000000" w:themeColor="text1"/>
                <w:sz w:val="24"/>
                <w:szCs w:val="24"/>
              </w:rPr>
            </w:pPr>
          </w:p>
          <w:p w14:paraId="0CB212E4" w14:textId="77777777" w:rsidR="00C34CD3" w:rsidRDefault="00C34CD3" w:rsidP="006C4D5F">
            <w:pPr>
              <w:jc w:val="both"/>
              <w:rPr>
                <w:color w:val="000000" w:themeColor="text1"/>
                <w:sz w:val="24"/>
                <w:szCs w:val="24"/>
              </w:rPr>
            </w:pPr>
          </w:p>
          <w:p w14:paraId="268B6289" w14:textId="77777777" w:rsidR="00C34CD3" w:rsidRDefault="00C34CD3" w:rsidP="006C4D5F">
            <w:pPr>
              <w:jc w:val="both"/>
              <w:rPr>
                <w:color w:val="000000" w:themeColor="text1"/>
                <w:sz w:val="24"/>
                <w:szCs w:val="24"/>
              </w:rPr>
            </w:pPr>
          </w:p>
          <w:p w14:paraId="4C4FF3F7" w14:textId="77777777" w:rsidR="00C34CD3" w:rsidRDefault="00C34CD3" w:rsidP="006C4D5F">
            <w:pPr>
              <w:jc w:val="both"/>
              <w:rPr>
                <w:color w:val="000000" w:themeColor="text1"/>
                <w:sz w:val="24"/>
                <w:szCs w:val="24"/>
              </w:rPr>
            </w:pPr>
          </w:p>
          <w:p w14:paraId="324F2E89" w14:textId="77777777" w:rsidR="00C34CD3" w:rsidRDefault="00C34CD3" w:rsidP="006C4D5F">
            <w:pPr>
              <w:jc w:val="both"/>
              <w:rPr>
                <w:color w:val="000000" w:themeColor="text1"/>
                <w:sz w:val="24"/>
                <w:szCs w:val="24"/>
              </w:rPr>
            </w:pPr>
          </w:p>
          <w:p w14:paraId="22B91583" w14:textId="77777777" w:rsidR="00C34CD3" w:rsidRDefault="00C34CD3" w:rsidP="006C4D5F">
            <w:pPr>
              <w:jc w:val="both"/>
              <w:rPr>
                <w:color w:val="000000" w:themeColor="text1"/>
                <w:sz w:val="24"/>
                <w:szCs w:val="24"/>
              </w:rPr>
            </w:pPr>
          </w:p>
          <w:p w14:paraId="317B10F7" w14:textId="77777777" w:rsidR="00C34CD3" w:rsidRDefault="00C34CD3" w:rsidP="006C4D5F">
            <w:pPr>
              <w:jc w:val="both"/>
              <w:rPr>
                <w:color w:val="000000" w:themeColor="text1"/>
                <w:sz w:val="24"/>
                <w:szCs w:val="24"/>
              </w:rPr>
            </w:pPr>
          </w:p>
          <w:p w14:paraId="5946AD6B" w14:textId="77777777" w:rsidR="00C34CD3" w:rsidRDefault="00C34CD3" w:rsidP="006C4D5F">
            <w:pPr>
              <w:jc w:val="both"/>
              <w:rPr>
                <w:color w:val="000000" w:themeColor="text1"/>
                <w:sz w:val="24"/>
                <w:szCs w:val="24"/>
              </w:rPr>
            </w:pPr>
          </w:p>
          <w:p w14:paraId="0777CBF9" w14:textId="77777777" w:rsidR="00C34CD3" w:rsidRDefault="00C34CD3" w:rsidP="006C4D5F">
            <w:pPr>
              <w:jc w:val="both"/>
              <w:rPr>
                <w:color w:val="000000" w:themeColor="text1"/>
                <w:sz w:val="24"/>
                <w:szCs w:val="24"/>
              </w:rPr>
            </w:pPr>
          </w:p>
          <w:p w14:paraId="19D8CABA" w14:textId="77777777" w:rsidR="00C34CD3" w:rsidRDefault="00C34CD3" w:rsidP="006C4D5F">
            <w:pPr>
              <w:jc w:val="both"/>
              <w:rPr>
                <w:color w:val="000000" w:themeColor="text1"/>
                <w:sz w:val="24"/>
                <w:szCs w:val="24"/>
              </w:rPr>
            </w:pPr>
          </w:p>
          <w:p w14:paraId="2CE60F0C" w14:textId="77777777" w:rsidR="00C34CD3" w:rsidRDefault="00C34CD3" w:rsidP="006C4D5F">
            <w:pPr>
              <w:jc w:val="both"/>
              <w:rPr>
                <w:color w:val="000000" w:themeColor="text1"/>
                <w:sz w:val="24"/>
                <w:szCs w:val="24"/>
              </w:rPr>
            </w:pPr>
          </w:p>
          <w:p w14:paraId="10DC1229" w14:textId="77777777" w:rsidR="00C34CD3" w:rsidRDefault="00C34CD3" w:rsidP="006C4D5F">
            <w:pPr>
              <w:jc w:val="both"/>
              <w:rPr>
                <w:color w:val="000000" w:themeColor="text1"/>
                <w:sz w:val="24"/>
                <w:szCs w:val="24"/>
              </w:rPr>
            </w:pPr>
            <w:r>
              <w:rPr>
                <w:noProof/>
                <w:sz w:val="24"/>
                <w:szCs w:val="24"/>
                <w:lang w:bidi="ar-SA"/>
              </w:rPr>
              <mc:AlternateContent>
                <mc:Choice Requires="wps">
                  <w:drawing>
                    <wp:anchor distT="0" distB="0" distL="114300" distR="114300" simplePos="0" relativeHeight="251661312" behindDoc="0" locked="0" layoutInCell="1" allowOverlap="1" wp14:anchorId="2BD12AB0" wp14:editId="125F7303">
                      <wp:simplePos x="0" y="0"/>
                      <wp:positionH relativeFrom="column">
                        <wp:posOffset>0</wp:posOffset>
                      </wp:positionH>
                      <wp:positionV relativeFrom="paragraph">
                        <wp:posOffset>22860</wp:posOffset>
                      </wp:positionV>
                      <wp:extent cx="304800" cy="285750"/>
                      <wp:effectExtent l="0" t="19050" r="38100" b="38100"/>
                      <wp:wrapNone/>
                      <wp:docPr id="917926761" name="Arrow: Right 2"/>
                      <wp:cNvGraphicFramePr/>
                      <a:graphic xmlns:a="http://schemas.openxmlformats.org/drawingml/2006/main">
                        <a:graphicData uri="http://schemas.microsoft.com/office/word/2010/wordprocessingShape">
                          <wps:wsp>
                            <wps:cNvSpPr/>
                            <wps:spPr>
                              <a:xfrm>
                                <a:off x="0" y="0"/>
                                <a:ext cx="304800" cy="285750"/>
                              </a:xfrm>
                              <a:prstGeom prst="rightArrow">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9A99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0;margin-top:1.8pt;width:24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" adj="11475" fillcolor="black [3213]" strokecolor="black [3213]" strokeweight=".5pt"/>
                  </w:pict>
                </mc:Fallback>
              </mc:AlternateContent>
            </w:r>
          </w:p>
        </w:tc>
        <w:tc>
          <w:tcPr>
            <w:tcW w:w="26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1575B" w14:textId="77777777" w:rsidR="00C34CD3" w:rsidRDefault="00C34CD3" w:rsidP="006C4D5F">
            <w:pPr>
              <w:jc w:val="center"/>
              <w:rPr>
                <w:b/>
                <w:bCs/>
                <w:sz w:val="24"/>
                <w:szCs w:val="24"/>
              </w:rPr>
            </w:pPr>
            <w:r w:rsidRPr="0096788E">
              <w:rPr>
                <w:b/>
                <w:bCs/>
                <w:sz w:val="24"/>
                <w:szCs w:val="24"/>
              </w:rPr>
              <w:t>Agile model:</w:t>
            </w:r>
          </w:p>
          <w:p w14:paraId="5F711B31" w14:textId="77777777" w:rsidR="00C34CD3" w:rsidRDefault="00C34CD3" w:rsidP="006C4D5F">
            <w:pPr>
              <w:rPr>
                <w:sz w:val="24"/>
                <w:szCs w:val="24"/>
              </w:rPr>
            </w:pPr>
          </w:p>
          <w:p w14:paraId="112D1E8A"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Planning</w:t>
            </w:r>
          </w:p>
          <w:p w14:paraId="0AF951A7"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Designing</w:t>
            </w:r>
          </w:p>
          <w:p w14:paraId="19BE2C04"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Develop</w:t>
            </w:r>
          </w:p>
          <w:p w14:paraId="2FAB5FB5"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Testing</w:t>
            </w:r>
          </w:p>
          <w:p w14:paraId="5C837CD1"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Deployment</w:t>
            </w:r>
          </w:p>
          <w:p w14:paraId="3B584481"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Review</w:t>
            </w:r>
          </w:p>
          <w:p w14:paraId="4448D5E4"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Launch</w:t>
            </w:r>
          </w:p>
          <w:p w14:paraId="39425B2E" w14:textId="77777777" w:rsidR="00C34CD3" w:rsidRDefault="00C34CD3" w:rsidP="006C4D5F">
            <w:pPr>
              <w:jc w:val="both"/>
              <w:rPr>
                <w:color w:val="000000" w:themeColor="text1"/>
                <w:sz w:val="24"/>
                <w:szCs w:val="24"/>
              </w:rPr>
            </w:pPr>
          </w:p>
        </w:tc>
        <w:tc>
          <w:tcPr>
            <w:tcW w:w="789" w:type="dxa"/>
            <w:tcBorders>
              <w:left w:val="single" w:sz="4" w:space="0" w:color="000000" w:themeColor="text1"/>
              <w:right w:val="single" w:sz="4" w:space="0" w:color="000000" w:themeColor="text1"/>
            </w:tcBorders>
          </w:tcPr>
          <w:p w14:paraId="41B0B4E6" w14:textId="77777777" w:rsidR="00C34CD3" w:rsidRDefault="00C34CD3" w:rsidP="006C4D5F">
            <w:pPr>
              <w:jc w:val="both"/>
              <w:rPr>
                <w:color w:val="000000" w:themeColor="text1"/>
                <w:sz w:val="24"/>
                <w:szCs w:val="24"/>
              </w:rPr>
            </w:pPr>
          </w:p>
          <w:p w14:paraId="3318B672" w14:textId="77777777" w:rsidR="00C34CD3" w:rsidRDefault="00C34CD3" w:rsidP="006C4D5F">
            <w:pPr>
              <w:jc w:val="both"/>
              <w:rPr>
                <w:color w:val="000000" w:themeColor="text1"/>
                <w:sz w:val="24"/>
                <w:szCs w:val="24"/>
              </w:rPr>
            </w:pPr>
          </w:p>
          <w:p w14:paraId="561BF38D" w14:textId="77777777" w:rsidR="00C34CD3" w:rsidRDefault="00C34CD3" w:rsidP="006C4D5F">
            <w:pPr>
              <w:jc w:val="both"/>
              <w:rPr>
                <w:color w:val="000000" w:themeColor="text1"/>
                <w:sz w:val="24"/>
                <w:szCs w:val="24"/>
              </w:rPr>
            </w:pPr>
          </w:p>
          <w:p w14:paraId="095B54A6" w14:textId="77777777" w:rsidR="00C34CD3" w:rsidRDefault="00C34CD3" w:rsidP="006C4D5F">
            <w:pPr>
              <w:jc w:val="both"/>
              <w:rPr>
                <w:color w:val="000000" w:themeColor="text1"/>
                <w:sz w:val="24"/>
                <w:szCs w:val="24"/>
              </w:rPr>
            </w:pPr>
          </w:p>
          <w:p w14:paraId="0FCB116A" w14:textId="77777777" w:rsidR="00C34CD3" w:rsidRDefault="00C34CD3" w:rsidP="006C4D5F">
            <w:pPr>
              <w:jc w:val="both"/>
              <w:rPr>
                <w:color w:val="000000" w:themeColor="text1"/>
                <w:sz w:val="24"/>
                <w:szCs w:val="24"/>
              </w:rPr>
            </w:pPr>
          </w:p>
          <w:p w14:paraId="7C67D051" w14:textId="77777777" w:rsidR="00C34CD3" w:rsidRDefault="00C34CD3" w:rsidP="006C4D5F">
            <w:pPr>
              <w:jc w:val="both"/>
              <w:rPr>
                <w:color w:val="000000" w:themeColor="text1"/>
                <w:sz w:val="24"/>
                <w:szCs w:val="24"/>
              </w:rPr>
            </w:pPr>
          </w:p>
          <w:p w14:paraId="35AFB833" w14:textId="77777777" w:rsidR="00C34CD3" w:rsidRDefault="00C34CD3" w:rsidP="006C4D5F">
            <w:pPr>
              <w:jc w:val="both"/>
              <w:rPr>
                <w:color w:val="000000" w:themeColor="text1"/>
                <w:sz w:val="24"/>
                <w:szCs w:val="24"/>
              </w:rPr>
            </w:pPr>
          </w:p>
          <w:p w14:paraId="313A5146" w14:textId="77777777" w:rsidR="00C34CD3" w:rsidRDefault="00C34CD3" w:rsidP="006C4D5F">
            <w:pPr>
              <w:jc w:val="both"/>
              <w:rPr>
                <w:color w:val="000000" w:themeColor="text1"/>
                <w:sz w:val="24"/>
                <w:szCs w:val="24"/>
              </w:rPr>
            </w:pPr>
          </w:p>
          <w:p w14:paraId="254CAE9E" w14:textId="77777777" w:rsidR="00C34CD3" w:rsidRDefault="00C34CD3" w:rsidP="006C4D5F">
            <w:pPr>
              <w:jc w:val="both"/>
              <w:rPr>
                <w:color w:val="000000" w:themeColor="text1"/>
                <w:sz w:val="24"/>
                <w:szCs w:val="24"/>
              </w:rPr>
            </w:pPr>
          </w:p>
          <w:p w14:paraId="09D3A21E" w14:textId="77777777" w:rsidR="00C34CD3" w:rsidRDefault="00C34CD3" w:rsidP="006C4D5F">
            <w:pPr>
              <w:jc w:val="both"/>
              <w:rPr>
                <w:color w:val="000000" w:themeColor="text1"/>
                <w:sz w:val="24"/>
                <w:szCs w:val="24"/>
              </w:rPr>
            </w:pPr>
          </w:p>
          <w:p w14:paraId="16FF0DA7" w14:textId="77777777" w:rsidR="00C34CD3" w:rsidRDefault="00C34CD3" w:rsidP="006C4D5F">
            <w:pPr>
              <w:jc w:val="both"/>
              <w:rPr>
                <w:color w:val="000000" w:themeColor="text1"/>
                <w:sz w:val="24"/>
                <w:szCs w:val="24"/>
              </w:rPr>
            </w:pPr>
          </w:p>
          <w:p w14:paraId="51BB6E59" w14:textId="77777777" w:rsidR="00C34CD3" w:rsidRDefault="00C34CD3" w:rsidP="006C4D5F">
            <w:pPr>
              <w:jc w:val="both"/>
              <w:rPr>
                <w:color w:val="000000" w:themeColor="text1"/>
                <w:sz w:val="24"/>
                <w:szCs w:val="24"/>
              </w:rPr>
            </w:pPr>
          </w:p>
          <w:p w14:paraId="1E852C64" w14:textId="77777777" w:rsidR="00C34CD3" w:rsidRDefault="00C34CD3" w:rsidP="006C4D5F">
            <w:pPr>
              <w:jc w:val="both"/>
              <w:rPr>
                <w:color w:val="000000" w:themeColor="text1"/>
                <w:sz w:val="24"/>
                <w:szCs w:val="24"/>
              </w:rPr>
            </w:pPr>
          </w:p>
          <w:p w14:paraId="7604CCEB" w14:textId="77777777" w:rsidR="00C34CD3" w:rsidRDefault="00C34CD3" w:rsidP="006C4D5F">
            <w:pPr>
              <w:jc w:val="both"/>
              <w:rPr>
                <w:color w:val="000000" w:themeColor="text1"/>
                <w:sz w:val="24"/>
                <w:szCs w:val="24"/>
              </w:rPr>
            </w:pPr>
          </w:p>
          <w:p w14:paraId="31365659" w14:textId="77777777" w:rsidR="00C34CD3" w:rsidRDefault="00C34CD3" w:rsidP="006C4D5F">
            <w:pPr>
              <w:jc w:val="both"/>
              <w:rPr>
                <w:color w:val="000000" w:themeColor="text1"/>
                <w:sz w:val="24"/>
                <w:szCs w:val="24"/>
              </w:rPr>
            </w:pPr>
            <w:r>
              <w:rPr>
                <w:noProof/>
                <w:sz w:val="24"/>
                <w:szCs w:val="24"/>
                <w:lang w:bidi="ar-SA"/>
              </w:rPr>
              <mc:AlternateContent>
                <mc:Choice Requires="wps">
                  <w:drawing>
                    <wp:anchor distT="0" distB="0" distL="114300" distR="114300" simplePos="0" relativeHeight="251662336" behindDoc="0" locked="0" layoutInCell="1" allowOverlap="1" wp14:anchorId="72CC0218" wp14:editId="177941EA">
                      <wp:simplePos x="0" y="0"/>
                      <wp:positionH relativeFrom="column">
                        <wp:posOffset>0</wp:posOffset>
                      </wp:positionH>
                      <wp:positionV relativeFrom="paragraph">
                        <wp:posOffset>22860</wp:posOffset>
                      </wp:positionV>
                      <wp:extent cx="304800" cy="285750"/>
                      <wp:effectExtent l="0" t="19050" r="38100" b="38100"/>
                      <wp:wrapNone/>
                      <wp:docPr id="427218791" name="Arrow: Right 2"/>
                      <wp:cNvGraphicFramePr/>
                      <a:graphic xmlns:a="http://schemas.openxmlformats.org/drawingml/2006/main">
                        <a:graphicData uri="http://schemas.microsoft.com/office/word/2010/wordprocessingShape">
                          <wps:wsp>
                            <wps:cNvSpPr/>
                            <wps:spPr>
                              <a:xfrm>
                                <a:off x="0" y="0"/>
                                <a:ext cx="304800" cy="285750"/>
                              </a:xfrm>
                              <a:prstGeom prst="rightArrow">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94EC5" id="Arrow: Right 2" o:spid="_x0000_s1026" type="#_x0000_t13" style="position:absolute;margin-left:0;margin-top:1.8pt;width:24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" adj="11475" fillcolor="black [3213]" strokecolor="black [3213]" strokeweight=".5pt"/>
                  </w:pict>
                </mc:Fallback>
              </mc:AlternateContent>
            </w:r>
          </w:p>
        </w:tc>
        <w:tc>
          <w:tcPr>
            <w:tcW w:w="17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B5B4B" w14:textId="3CEEE63C" w:rsidR="00C34CD3" w:rsidRPr="00965261" w:rsidRDefault="004224B7" w:rsidP="006C4D5F">
            <w:pPr>
              <w:jc w:val="center"/>
              <w:rPr>
                <w:b/>
                <w:color w:val="000000" w:themeColor="text1"/>
                <w:sz w:val="24"/>
                <w:szCs w:val="24"/>
              </w:rPr>
            </w:pPr>
            <w:proofErr w:type="spellStart"/>
            <w:r>
              <w:rPr>
                <w:b/>
                <w:color w:val="000000" w:themeColor="text1"/>
                <w:sz w:val="24"/>
                <w:szCs w:val="24"/>
              </w:rPr>
              <w:t>MamByahe</w:t>
            </w:r>
            <w:proofErr w:type="spellEnd"/>
          </w:p>
          <w:p w14:paraId="3F0A003F" w14:textId="77777777" w:rsidR="00C34CD3" w:rsidRDefault="00C34CD3" w:rsidP="006C4D5F">
            <w:pPr>
              <w:jc w:val="both"/>
              <w:rPr>
                <w:color w:val="000000" w:themeColor="text1"/>
                <w:sz w:val="24"/>
                <w:szCs w:val="24"/>
              </w:rPr>
            </w:pPr>
          </w:p>
        </w:tc>
      </w:tr>
    </w:tbl>
    <w:p w14:paraId="77676750" w14:textId="48D2016A" w:rsidR="00C34CD3" w:rsidRDefault="00C34CD3" w:rsidP="009F177F">
      <w:pPr>
        <w:pStyle w:val="Caption"/>
        <w:jc w:val="both"/>
        <w:rPr>
          <w:rFonts w:ascii="Times New Roman" w:hAnsi="Times New Roman" w:cs="Times New Roman"/>
          <w:i w:val="0"/>
          <w:iCs w:val="0"/>
          <w:color w:val="auto"/>
          <w:sz w:val="24"/>
          <w:szCs w:val="24"/>
        </w:rPr>
      </w:pPr>
      <w:bookmarkStart w:id="2" w:name="_Toc152358662"/>
      <w:bookmarkStart w:id="3" w:name="_Toc154671865"/>
      <w:r w:rsidRPr="00461B64">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 xml:space="preserve">. </w:t>
      </w:r>
      <w:r w:rsidRPr="00461B64">
        <w:rPr>
          <w:rFonts w:ascii="Times New Roman" w:hAnsi="Times New Roman" w:cs="Times New Roman"/>
          <w:i w:val="0"/>
          <w:iCs w:val="0"/>
          <w:color w:val="auto"/>
          <w:sz w:val="24"/>
          <w:szCs w:val="24"/>
        </w:rPr>
        <w:fldChar w:fldCharType="begin"/>
      </w:r>
      <w:r w:rsidRPr="00461B64">
        <w:rPr>
          <w:rFonts w:ascii="Times New Roman" w:hAnsi="Times New Roman" w:cs="Times New Roman"/>
          <w:i w:val="0"/>
          <w:iCs w:val="0"/>
          <w:color w:val="auto"/>
          <w:sz w:val="24"/>
          <w:szCs w:val="24"/>
        </w:rPr>
        <w:instrText xml:space="preserve"> SEQ Figure \* ARABIC </w:instrText>
      </w:r>
      <w:r w:rsidRPr="00461B64">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1</w:t>
      </w:r>
      <w:r w:rsidRPr="00461B64">
        <w:rPr>
          <w:rFonts w:ascii="Times New Roman" w:hAnsi="Times New Roman" w:cs="Times New Roman"/>
          <w:i w:val="0"/>
          <w:iCs w:val="0"/>
          <w:color w:val="auto"/>
          <w:sz w:val="24"/>
          <w:szCs w:val="24"/>
        </w:rPr>
        <w:fldChar w:fldCharType="end"/>
      </w:r>
      <w:r w:rsidRPr="00461B64">
        <w:rPr>
          <w:rFonts w:ascii="Times New Roman" w:hAnsi="Times New Roman" w:cs="Times New Roman"/>
          <w:i w:val="0"/>
          <w:iCs w:val="0"/>
          <w:color w:val="auto"/>
          <w:sz w:val="24"/>
          <w:szCs w:val="24"/>
        </w:rPr>
        <w:t>. Research paradigm.</w:t>
      </w:r>
      <w:bookmarkEnd w:id="2"/>
      <w:bookmarkEnd w:id="3"/>
    </w:p>
    <w:p w14:paraId="2D8B680E" w14:textId="0D312A9C" w:rsidR="009F177F" w:rsidRDefault="009F177F" w:rsidP="009F177F">
      <w:pPr>
        <w:rPr>
          <w:lang w:val="en" w:eastAsia="en-PH" w:bidi="ar-SA"/>
        </w:rPr>
      </w:pPr>
    </w:p>
    <w:p w14:paraId="323C6150" w14:textId="0485B37F" w:rsidR="004224B7" w:rsidRDefault="004224B7" w:rsidP="009F177F">
      <w:pPr>
        <w:rPr>
          <w:lang w:val="en" w:eastAsia="en-PH" w:bidi="ar-SA"/>
        </w:rPr>
      </w:pPr>
    </w:p>
    <w:p w14:paraId="69E003A0" w14:textId="5BBD64B9" w:rsidR="004224B7" w:rsidRDefault="004224B7" w:rsidP="009F177F">
      <w:pPr>
        <w:rPr>
          <w:lang w:val="en" w:eastAsia="en-PH" w:bidi="ar-SA"/>
        </w:rPr>
      </w:pPr>
    </w:p>
    <w:p w14:paraId="0BCE00E6" w14:textId="052CA99F" w:rsidR="008D1592" w:rsidRDefault="008D1592" w:rsidP="009F177F">
      <w:pPr>
        <w:rPr>
          <w:lang w:val="en" w:eastAsia="en-PH" w:bidi="ar-SA"/>
        </w:rPr>
      </w:pPr>
    </w:p>
    <w:p w14:paraId="1D73EE1D" w14:textId="4DD2DE59" w:rsidR="008D1592" w:rsidRDefault="008D1592" w:rsidP="009F177F">
      <w:pPr>
        <w:rPr>
          <w:lang w:val="en" w:eastAsia="en-PH" w:bidi="ar-SA"/>
        </w:rPr>
      </w:pPr>
    </w:p>
    <w:p w14:paraId="2DA8C803" w14:textId="6A5B266B" w:rsidR="008D1592" w:rsidRDefault="008D1592" w:rsidP="009F177F">
      <w:pPr>
        <w:rPr>
          <w:lang w:val="en" w:eastAsia="en-PH" w:bidi="ar-SA"/>
        </w:rPr>
      </w:pPr>
    </w:p>
    <w:p w14:paraId="45DDD56D" w14:textId="35510E7F" w:rsidR="008D1592" w:rsidRDefault="008D1592" w:rsidP="009F177F">
      <w:pPr>
        <w:rPr>
          <w:lang w:val="en" w:eastAsia="en-PH" w:bidi="ar-SA"/>
        </w:rPr>
      </w:pPr>
    </w:p>
    <w:p w14:paraId="01A5E480" w14:textId="7C1A560C" w:rsidR="008D1592" w:rsidRDefault="008D1592" w:rsidP="009F177F">
      <w:pPr>
        <w:rPr>
          <w:lang w:val="en" w:eastAsia="en-PH" w:bidi="ar-SA"/>
        </w:rPr>
      </w:pPr>
    </w:p>
    <w:p w14:paraId="1963F955" w14:textId="0660B617" w:rsidR="008D1592" w:rsidRDefault="008D1592" w:rsidP="009F177F">
      <w:pPr>
        <w:rPr>
          <w:lang w:val="en" w:eastAsia="en-PH" w:bidi="ar-SA"/>
        </w:rPr>
      </w:pPr>
    </w:p>
    <w:p w14:paraId="473639B7" w14:textId="77777777" w:rsidR="008D1592" w:rsidRDefault="008D1592" w:rsidP="009F177F">
      <w:pPr>
        <w:rPr>
          <w:lang w:val="en" w:eastAsia="en-PH" w:bidi="ar-SA"/>
        </w:rPr>
      </w:pPr>
    </w:p>
    <w:p w14:paraId="02883C5D" w14:textId="77777777" w:rsidR="004224B7" w:rsidRPr="009F177F" w:rsidRDefault="004224B7" w:rsidP="009F177F">
      <w:pPr>
        <w:rPr>
          <w:lang w:val="en" w:eastAsia="en-PH" w:bidi="ar-SA"/>
        </w:rPr>
      </w:pPr>
    </w:p>
    <w:p w14:paraId="54F3639E" w14:textId="77777777" w:rsidR="00C34CD3" w:rsidRPr="003D17BE" w:rsidRDefault="00C34CD3" w:rsidP="00C34CD3">
      <w:pPr>
        <w:spacing w:line="480" w:lineRule="auto"/>
        <w:jc w:val="both"/>
        <w:rPr>
          <w:b/>
          <w:color w:val="000000" w:themeColor="text1"/>
          <w:sz w:val="24"/>
          <w:szCs w:val="24"/>
        </w:rPr>
      </w:pPr>
      <w:r w:rsidRPr="003D17BE">
        <w:rPr>
          <w:b/>
          <w:color w:val="000000" w:themeColor="text1"/>
          <w:sz w:val="24"/>
          <w:szCs w:val="24"/>
        </w:rPr>
        <w:t>Scope and Limitations of the Study</w:t>
      </w:r>
    </w:p>
    <w:p w14:paraId="7BF39825" w14:textId="53A324E0" w:rsidR="005F6484" w:rsidRPr="005F6484" w:rsidRDefault="00C34CD3" w:rsidP="005F6484">
      <w:pPr>
        <w:spacing w:line="480" w:lineRule="auto"/>
        <w:jc w:val="both"/>
        <w:rPr>
          <w:color w:val="000000" w:themeColor="text1"/>
          <w:sz w:val="24"/>
          <w:szCs w:val="24"/>
        </w:rPr>
      </w:pPr>
      <w:r w:rsidRPr="003D17BE">
        <w:rPr>
          <w:b/>
          <w:color w:val="000000" w:themeColor="text1"/>
          <w:sz w:val="24"/>
          <w:szCs w:val="24"/>
        </w:rPr>
        <w:lastRenderedPageBreak/>
        <w:tab/>
      </w:r>
      <w:r w:rsidR="005F6484" w:rsidRPr="005F6484">
        <w:rPr>
          <w:color w:val="000000" w:themeColor="text1"/>
          <w:sz w:val="24"/>
          <w:szCs w:val="24"/>
        </w:rPr>
        <w:t xml:space="preserve">The study's primary focus was the development of </w:t>
      </w:r>
      <w:proofErr w:type="spellStart"/>
      <w:r w:rsidR="005F6484" w:rsidRPr="005F6484">
        <w:rPr>
          <w:color w:val="000000" w:themeColor="text1"/>
          <w:sz w:val="24"/>
          <w:szCs w:val="24"/>
        </w:rPr>
        <w:t>Mambyahe</w:t>
      </w:r>
      <w:proofErr w:type="spellEnd"/>
      <w:r w:rsidR="005F6484" w:rsidRPr="005F6484">
        <w:rPr>
          <w:color w:val="000000" w:themeColor="text1"/>
          <w:sz w:val="24"/>
          <w:szCs w:val="24"/>
        </w:rPr>
        <w:t xml:space="preserve">, a </w:t>
      </w:r>
      <w:r w:rsidR="007519C1">
        <w:rPr>
          <w:color w:val="000000" w:themeColor="text1"/>
          <w:sz w:val="24"/>
          <w:szCs w:val="24"/>
        </w:rPr>
        <w:t>web-based</w:t>
      </w:r>
      <w:r w:rsidR="005F6484" w:rsidRPr="005F6484">
        <w:rPr>
          <w:color w:val="000000" w:themeColor="text1"/>
          <w:sz w:val="24"/>
          <w:szCs w:val="24"/>
        </w:rPr>
        <w:t xml:space="preserve"> ride-sharing application designed for tricycle drivers and commuters in Mamburao, Occidental Mindoro. The main objective is to provide a user-friendly platform that assists real-time ride requests, driver-passenger coordination, location tracking, and trip history monitoring. The system supports cash-based transactions and offers estimated fares to promote fair pricing between drivers and passengers. Designed exclusively for </w:t>
      </w:r>
      <w:r w:rsidR="007519C1">
        <w:rPr>
          <w:color w:val="000000" w:themeColor="text1"/>
          <w:sz w:val="24"/>
          <w:szCs w:val="24"/>
        </w:rPr>
        <w:t>any</w:t>
      </w:r>
      <w:r w:rsidR="005F6484" w:rsidRPr="005F6484">
        <w:rPr>
          <w:color w:val="000000" w:themeColor="text1"/>
          <w:sz w:val="24"/>
          <w:szCs w:val="24"/>
        </w:rPr>
        <w:t xml:space="preserve"> devices, the application aims to enhance the efficiency, safety, and convenience of local transportation within the municipality.</w:t>
      </w:r>
    </w:p>
    <w:p w14:paraId="7EB7F585" w14:textId="45063627" w:rsidR="005F6484" w:rsidRDefault="005F6484" w:rsidP="005F6484">
      <w:pPr>
        <w:spacing w:line="480" w:lineRule="auto"/>
        <w:ind w:firstLine="720"/>
        <w:jc w:val="both"/>
        <w:rPr>
          <w:color w:val="000000" w:themeColor="text1"/>
          <w:sz w:val="24"/>
          <w:szCs w:val="24"/>
        </w:rPr>
      </w:pPr>
      <w:r w:rsidRPr="005F6484">
        <w:rPr>
          <w:color w:val="000000" w:themeColor="text1"/>
          <w:sz w:val="24"/>
          <w:szCs w:val="24"/>
        </w:rPr>
        <w:t xml:space="preserve">However, the study is subject to several limitations. The system is geographically restricted to Mamburao and supports only tricycle operations, excluding other modes of transportation. </w:t>
      </w:r>
      <w:r w:rsidR="007519C1">
        <w:rPr>
          <w:color w:val="000000" w:themeColor="text1"/>
          <w:sz w:val="24"/>
          <w:szCs w:val="24"/>
        </w:rPr>
        <w:t>The application</w:t>
      </w:r>
      <w:r w:rsidRPr="005F6484">
        <w:rPr>
          <w:color w:val="000000" w:themeColor="text1"/>
          <w:sz w:val="24"/>
          <w:szCs w:val="24"/>
        </w:rPr>
        <w:t xml:space="preserve"> relies on internet access and GPS connectivity, which may be inconsistent in certain areas. Additionally, due to constraints in time and budget, features such as in-app messaging, digital payment integration, and emergency response tools were not implemented. These functionalities, along with compatibility with other vehicle types, may be explored in future development phases beyond the scope of this study.</w:t>
      </w:r>
      <w:r>
        <w:rPr>
          <w:color w:val="000000" w:themeColor="text1"/>
          <w:sz w:val="24"/>
          <w:szCs w:val="24"/>
        </w:rPr>
        <w:br w:type="page"/>
      </w:r>
    </w:p>
    <w:p w14:paraId="746159F4" w14:textId="77777777" w:rsidR="00C34CD3" w:rsidRPr="001F563C" w:rsidRDefault="00C34CD3" w:rsidP="001F563C">
      <w:pPr>
        <w:spacing w:line="480" w:lineRule="auto"/>
        <w:ind w:firstLine="720"/>
        <w:jc w:val="both"/>
        <w:rPr>
          <w:color w:val="000000" w:themeColor="text1"/>
          <w:sz w:val="24"/>
          <w:szCs w:val="24"/>
        </w:rPr>
      </w:pPr>
    </w:p>
    <w:p w14:paraId="6A701262" w14:textId="77777777" w:rsidR="00C34CD3" w:rsidRPr="003D17BE" w:rsidRDefault="00C34CD3" w:rsidP="00C34CD3">
      <w:pPr>
        <w:pStyle w:val="Heading3"/>
        <w:spacing w:before="0" w:line="480" w:lineRule="auto"/>
        <w:jc w:val="center"/>
        <w:rPr>
          <w:rFonts w:ascii="Times New Roman" w:eastAsia="Times New Roman" w:hAnsi="Times New Roman" w:cs="Times New Roman"/>
          <w:b/>
          <w:color w:val="000000" w:themeColor="text1"/>
        </w:rPr>
      </w:pPr>
      <w:r w:rsidRPr="003D17BE">
        <w:rPr>
          <w:rFonts w:ascii="Times New Roman" w:eastAsia="Times New Roman" w:hAnsi="Times New Roman" w:cs="Times New Roman"/>
          <w:b/>
          <w:color w:val="000000" w:themeColor="text1"/>
        </w:rPr>
        <w:t>CHAPTER II</w:t>
      </w:r>
    </w:p>
    <w:p w14:paraId="687E1E74" w14:textId="77777777" w:rsidR="00C34CD3" w:rsidRPr="003D17BE" w:rsidRDefault="00C34CD3" w:rsidP="00C34CD3">
      <w:pPr>
        <w:pStyle w:val="Heading3"/>
        <w:spacing w:before="0" w:line="480" w:lineRule="auto"/>
        <w:jc w:val="center"/>
        <w:rPr>
          <w:rFonts w:ascii="Times New Roman" w:eastAsia="Times New Roman" w:hAnsi="Times New Roman" w:cs="Times New Roman"/>
          <w:b/>
          <w:color w:val="000000" w:themeColor="text1"/>
        </w:rPr>
      </w:pPr>
      <w:bookmarkStart w:id="4" w:name="_dhy5sniur9ih" w:colFirst="0" w:colLast="0"/>
      <w:bookmarkEnd w:id="4"/>
      <w:r w:rsidRPr="003D17BE">
        <w:rPr>
          <w:rFonts w:ascii="Times New Roman" w:eastAsia="Times New Roman" w:hAnsi="Times New Roman" w:cs="Times New Roman"/>
          <w:b/>
          <w:color w:val="000000" w:themeColor="text1"/>
        </w:rPr>
        <w:t>REVIEW OF</w:t>
      </w:r>
      <w:r>
        <w:rPr>
          <w:rFonts w:ascii="Times New Roman" w:eastAsia="Times New Roman" w:hAnsi="Times New Roman" w:cs="Times New Roman"/>
          <w:b/>
          <w:color w:val="000000" w:themeColor="text1"/>
        </w:rPr>
        <w:t xml:space="preserve"> THE</w:t>
      </w:r>
      <w:r w:rsidRPr="003D17BE">
        <w:rPr>
          <w:rFonts w:ascii="Times New Roman" w:eastAsia="Times New Roman" w:hAnsi="Times New Roman" w:cs="Times New Roman"/>
          <w:b/>
          <w:color w:val="000000" w:themeColor="text1"/>
        </w:rPr>
        <w:t xml:space="preserve"> RELATED LITERATURE AND STUDIES</w:t>
      </w:r>
    </w:p>
    <w:p w14:paraId="496334B6" w14:textId="77777777" w:rsidR="00C34CD3" w:rsidRDefault="00C34CD3" w:rsidP="00C34CD3">
      <w:pPr>
        <w:spacing w:after="360" w:line="480" w:lineRule="auto"/>
        <w:jc w:val="both"/>
        <w:rPr>
          <w:color w:val="000000" w:themeColor="text1"/>
          <w:sz w:val="24"/>
          <w:szCs w:val="24"/>
        </w:rPr>
      </w:pPr>
      <w:r w:rsidRPr="003D17BE">
        <w:rPr>
          <w:b/>
          <w:color w:val="000000" w:themeColor="text1"/>
          <w:sz w:val="24"/>
          <w:szCs w:val="24"/>
        </w:rPr>
        <w:tab/>
      </w:r>
      <w:r w:rsidRPr="003D17BE">
        <w:rPr>
          <w:color w:val="000000" w:themeColor="text1"/>
          <w:sz w:val="24"/>
          <w:szCs w:val="24"/>
        </w:rPr>
        <w:t xml:space="preserve">This study presents a review of related literature </w:t>
      </w:r>
      <w:r>
        <w:rPr>
          <w:color w:val="000000" w:themeColor="text1"/>
          <w:sz w:val="24"/>
          <w:szCs w:val="24"/>
        </w:rPr>
        <w:t xml:space="preserve">and studies </w:t>
      </w:r>
      <w:r w:rsidRPr="003D17BE">
        <w:rPr>
          <w:color w:val="000000" w:themeColor="text1"/>
          <w:sz w:val="24"/>
          <w:szCs w:val="24"/>
        </w:rPr>
        <w:t>directly relevant to the development of the study.</w:t>
      </w:r>
    </w:p>
    <w:p w14:paraId="36105045" w14:textId="6221624D" w:rsidR="00C34CD3" w:rsidRPr="00756D11" w:rsidRDefault="006F25FB" w:rsidP="00C34CD3">
      <w:pPr>
        <w:spacing w:before="360" w:line="480" w:lineRule="auto"/>
        <w:jc w:val="both"/>
        <w:rPr>
          <w:b/>
          <w:sz w:val="24"/>
          <w:szCs w:val="24"/>
        </w:rPr>
      </w:pPr>
      <w:r>
        <w:rPr>
          <w:b/>
          <w:sz w:val="24"/>
          <w:szCs w:val="24"/>
        </w:rPr>
        <w:t>Database Management System</w:t>
      </w:r>
    </w:p>
    <w:p w14:paraId="5CFD28A2" w14:textId="7DC06564" w:rsidR="00B21482" w:rsidRDefault="00C34CD3" w:rsidP="00D30F4C">
      <w:pPr>
        <w:spacing w:line="480" w:lineRule="auto"/>
        <w:jc w:val="both"/>
        <w:rPr>
          <w:bCs/>
          <w:sz w:val="24"/>
          <w:szCs w:val="24"/>
        </w:rPr>
      </w:pPr>
      <w:r>
        <w:rPr>
          <w:b/>
          <w:color w:val="FF0000"/>
          <w:sz w:val="24"/>
          <w:szCs w:val="24"/>
        </w:rPr>
        <w:tab/>
      </w:r>
      <w:r w:rsidR="00D30F4C" w:rsidRPr="00D30F4C">
        <w:rPr>
          <w:bCs/>
          <w:sz w:val="24"/>
          <w:szCs w:val="24"/>
        </w:rPr>
        <w:t>Database Management Systems (DBMS) are critical to the efficient storage, retrieval, and management of data in various applications across industries. As data volumes have surged in the digital age, the evolution of DBMS has become increasingly significant.</w:t>
      </w:r>
    </w:p>
    <w:p w14:paraId="121715B4" w14:textId="67D94453" w:rsidR="00FB1249" w:rsidRDefault="00D30F4C" w:rsidP="00FB1249">
      <w:pPr>
        <w:spacing w:line="480" w:lineRule="auto"/>
        <w:ind w:firstLine="720"/>
        <w:jc w:val="both"/>
        <w:rPr>
          <w:bCs/>
          <w:sz w:val="24"/>
          <w:szCs w:val="24"/>
        </w:rPr>
      </w:pPr>
      <w:r w:rsidRPr="00D30F4C">
        <w:rPr>
          <w:bCs/>
          <w:sz w:val="24"/>
          <w:szCs w:val="24"/>
        </w:rPr>
        <w:t>According to Stonebraker et al. (2018), NoSQL databases have gained popularity due to their ability to handle unstructured data and scalability. Meanwhile, NewSQL databases aim to provide the scalability of NoSQL while maintaining the ACID properties of traditional relational databases (Zaharia et al., 2016). This evolution reflects the changing data landscape, where the need for real-time processing and analytics has become paramount.</w:t>
      </w:r>
      <w:r w:rsidR="00FB1249">
        <w:rPr>
          <w:bCs/>
          <w:sz w:val="24"/>
          <w:szCs w:val="24"/>
        </w:rPr>
        <w:t xml:space="preserve"> </w:t>
      </w:r>
      <w:r w:rsidR="00FB1249" w:rsidRPr="00FB1249">
        <w:rPr>
          <w:bCs/>
          <w:sz w:val="24"/>
          <w:szCs w:val="24"/>
        </w:rPr>
        <w:t>The transition to cloud computing has transformed how databases are managed. Research by Hossain et al. (2019) indicates that cloud-based DBMS offer advantages such as cost-effectiveness, scalability, and accessibility. The increased adoption of cloud databases, including Amazon RDS and Google Cloud Spanner, has prompted studies on their performance, security, and management challenges (Mohan et al., 2020). However, concerns regarding data privacy and compliance remain an ongoing issue (Zhang et al., 2021).</w:t>
      </w:r>
    </w:p>
    <w:p w14:paraId="73A55B62" w14:textId="524C2F06" w:rsidR="00FB1249" w:rsidRDefault="00FB1249" w:rsidP="00D30F4C">
      <w:pPr>
        <w:spacing w:line="480" w:lineRule="auto"/>
        <w:jc w:val="both"/>
        <w:rPr>
          <w:bCs/>
          <w:sz w:val="24"/>
          <w:szCs w:val="24"/>
        </w:rPr>
      </w:pPr>
      <w:r>
        <w:rPr>
          <w:bCs/>
          <w:sz w:val="24"/>
          <w:szCs w:val="24"/>
        </w:rPr>
        <w:tab/>
      </w:r>
      <w:r w:rsidRPr="00FB1249">
        <w:rPr>
          <w:bCs/>
          <w:sz w:val="24"/>
          <w:szCs w:val="24"/>
        </w:rPr>
        <w:t xml:space="preserve">The intersection of DBMS with big data technologies has generated substantial </w:t>
      </w:r>
      <w:r w:rsidRPr="00FB1249">
        <w:rPr>
          <w:bCs/>
          <w:sz w:val="24"/>
          <w:szCs w:val="24"/>
        </w:rPr>
        <w:lastRenderedPageBreak/>
        <w:t>interest. Studies have explored how traditional DBMS can integrate with big data frameworks like Hadoop and Spark. Research by Chen et al. (2022) emphasizes the importance of hybrid approaches that leverage both relational and non-relational databases to manage large-scale data efficiently. The challenges of data consistency and integrity in big data environments have also been addressed, highlighting the need for robust solutions (Kumar et al., 2023).</w:t>
      </w:r>
      <w:r>
        <w:rPr>
          <w:bCs/>
          <w:sz w:val="24"/>
          <w:szCs w:val="24"/>
        </w:rPr>
        <w:t xml:space="preserve"> </w:t>
      </w:r>
      <w:r w:rsidRPr="00FB1249">
        <w:rPr>
          <w:bCs/>
          <w:sz w:val="24"/>
          <w:szCs w:val="24"/>
        </w:rPr>
        <w:t>The integration of artificial intelligence (AI) and machine learning (ML) into DBMS has emerged as a prominent theme. Recent studies have focused on how AI can optimize query performance and automate database management tasks (Patel et al., 2023). For instance, using ML algorithms to predict workload patterns can help in resource allocation and performance tuning (Li et al., 2024). However, the ethical implications of AI in data management, such as bias and transparency, remain underexplored.</w:t>
      </w:r>
    </w:p>
    <w:p w14:paraId="4FB4D916" w14:textId="34D36323" w:rsidR="00FB1249" w:rsidRDefault="00FB1249" w:rsidP="00D30F4C">
      <w:pPr>
        <w:spacing w:line="480" w:lineRule="auto"/>
        <w:jc w:val="both"/>
        <w:rPr>
          <w:bCs/>
          <w:sz w:val="24"/>
          <w:szCs w:val="24"/>
        </w:rPr>
      </w:pPr>
      <w:r>
        <w:rPr>
          <w:bCs/>
          <w:sz w:val="24"/>
          <w:szCs w:val="24"/>
        </w:rPr>
        <w:tab/>
      </w:r>
      <w:r w:rsidRPr="00FB1249">
        <w:rPr>
          <w:bCs/>
          <w:sz w:val="24"/>
          <w:szCs w:val="24"/>
        </w:rPr>
        <w:t>As data breaches and cyber threats become more prevalent, security in DBMS has garnered significant attention. Research has focused on encryption techniques, access control mechanisms, and anomaly detection systems to safeguard sensitive information (Singh et al., 2023). Despite advancements, there remains a lack of comprehensive frameworks that address security in cloud-based and distributed database environments, which presents a critical gap in the literature.</w:t>
      </w:r>
    </w:p>
    <w:p w14:paraId="2C8EF3E8" w14:textId="77777777" w:rsidR="00FB1249" w:rsidRDefault="00FB1249" w:rsidP="00D30F4C">
      <w:pPr>
        <w:spacing w:line="480" w:lineRule="auto"/>
        <w:jc w:val="both"/>
        <w:rPr>
          <w:bCs/>
          <w:sz w:val="24"/>
          <w:szCs w:val="24"/>
        </w:rPr>
      </w:pPr>
    </w:p>
    <w:p w14:paraId="027097A6" w14:textId="055F3B5D" w:rsidR="00C34CD3" w:rsidRPr="00B21482" w:rsidRDefault="00CD756B" w:rsidP="00B21482">
      <w:pPr>
        <w:spacing w:line="480" w:lineRule="auto"/>
        <w:jc w:val="both"/>
        <w:rPr>
          <w:bCs/>
          <w:sz w:val="24"/>
          <w:szCs w:val="24"/>
        </w:rPr>
      </w:pPr>
      <w:r w:rsidRPr="00CD756B">
        <w:rPr>
          <w:b/>
          <w:bCs/>
          <w:sz w:val="24"/>
          <w:szCs w:val="24"/>
        </w:rPr>
        <w:t>Real-Time Location Tracking and GPS Integration</w:t>
      </w:r>
    </w:p>
    <w:p w14:paraId="37C8547E" w14:textId="77777777" w:rsidR="00CD756B" w:rsidRPr="00CD756B" w:rsidRDefault="00C34CD3" w:rsidP="00CD756B">
      <w:pPr>
        <w:spacing w:line="480" w:lineRule="auto"/>
        <w:jc w:val="both"/>
        <w:rPr>
          <w:sz w:val="24"/>
          <w:szCs w:val="24"/>
        </w:rPr>
      </w:pPr>
      <w:r w:rsidRPr="00756D11">
        <w:rPr>
          <w:sz w:val="24"/>
          <w:szCs w:val="24"/>
        </w:rPr>
        <w:tab/>
      </w:r>
      <w:r w:rsidR="00CD756B" w:rsidRPr="00CD756B">
        <w:rPr>
          <w:sz w:val="24"/>
          <w:szCs w:val="24"/>
        </w:rPr>
        <w:t xml:space="preserve">Real-time location tracking (RTLT) has emerged as a pivotal technology in various domains, including logistics, healthcare, personal safety, and smart city applications. The integration of Global Positioning System (GPS) technology has further enhanced the capabilities of RTLT systems, enabling accurate and timely location data collection. This </w:t>
      </w:r>
      <w:r w:rsidR="00CD756B" w:rsidRPr="00CD756B">
        <w:rPr>
          <w:sz w:val="24"/>
          <w:szCs w:val="24"/>
        </w:rPr>
        <w:lastRenderedPageBreak/>
        <w:t>literature review synthesizes existing research on RTLT and GPS integration, identifies key themes, and highlights gaps in the current body of knowledge.</w:t>
      </w:r>
    </w:p>
    <w:p w14:paraId="1B5E3E91" w14:textId="77777777" w:rsidR="00CD756B" w:rsidRPr="00CD756B" w:rsidRDefault="00CD756B" w:rsidP="00683568">
      <w:pPr>
        <w:spacing w:line="480" w:lineRule="auto"/>
        <w:ind w:firstLine="720"/>
        <w:jc w:val="both"/>
        <w:rPr>
          <w:sz w:val="24"/>
          <w:szCs w:val="24"/>
        </w:rPr>
      </w:pPr>
      <w:r w:rsidRPr="00CD756B">
        <w:rPr>
          <w:sz w:val="24"/>
          <w:szCs w:val="24"/>
        </w:rPr>
        <w:t>The foundational work on RTLT technologies dates back to the development of GPS in the 1970s. Since then, several complementary technologies have emerged, including RFID (Radio Frequency Identification), Wi-Fi positioning systems, and Bluetooth Low Energy (BLE) beacons. Research by Zhao et al. (2020) emphasizes the importance of hybrid systems that leverage multiple technologies to improve accuracy and reliability in location tracking. The review of these technologies reveals a trend towards integrating various data sources to enhance location precision, particularly in urban environments where GPS signals may be obstructed.</w:t>
      </w:r>
    </w:p>
    <w:p w14:paraId="0992FD85" w14:textId="77777777" w:rsidR="00CD756B" w:rsidRPr="00CD756B" w:rsidRDefault="00CD756B" w:rsidP="00683568">
      <w:pPr>
        <w:spacing w:line="480" w:lineRule="auto"/>
        <w:ind w:firstLine="720"/>
        <w:jc w:val="both"/>
        <w:rPr>
          <w:sz w:val="24"/>
          <w:szCs w:val="24"/>
        </w:rPr>
      </w:pPr>
      <w:r w:rsidRPr="00CD756B">
        <w:rPr>
          <w:sz w:val="24"/>
          <w:szCs w:val="24"/>
        </w:rPr>
        <w:t>RTLT systems have found applications in diverse fields. In healthcare, for instance, studies such as those by Rojas et al. (2019) highlight the use of RTLT for patient monitoring and asset management in hospitals, demonstrating improved operational efficiency and patient safety. Similarly, logistics firms utilize GPS-integrated RTLT systems to optimize supply chain processes, as shown in research by Chen and Wang (2021), which illustrates significant cost savings and enhanced delivery performance.</w:t>
      </w:r>
    </w:p>
    <w:p w14:paraId="67149DAC" w14:textId="77777777" w:rsidR="00CD756B" w:rsidRPr="00CD756B" w:rsidRDefault="00CD756B" w:rsidP="00683568">
      <w:pPr>
        <w:spacing w:line="480" w:lineRule="auto"/>
        <w:ind w:firstLine="720"/>
        <w:jc w:val="both"/>
        <w:rPr>
          <w:sz w:val="24"/>
          <w:szCs w:val="24"/>
        </w:rPr>
      </w:pPr>
      <w:r w:rsidRPr="00CD756B">
        <w:rPr>
          <w:sz w:val="24"/>
          <w:szCs w:val="24"/>
        </w:rPr>
        <w:t>In smart cities, RTLT plays a crucial role in traffic management and urban planning. Research by Liu et al. (2022) discusses how real-time data from GPS-enabled vehicles can inform traffic flow models, leading to reduced congestion and improved public transportation systems. These applications underscore the versatility of RTLT across sectors, highlighting its potential for transformative societal impacts.</w:t>
      </w:r>
    </w:p>
    <w:p w14:paraId="1CF1BED5" w14:textId="77777777" w:rsidR="00CD756B" w:rsidRPr="00CD756B" w:rsidRDefault="00CD756B" w:rsidP="00683568">
      <w:pPr>
        <w:spacing w:line="480" w:lineRule="auto"/>
        <w:ind w:firstLine="720"/>
        <w:jc w:val="both"/>
        <w:rPr>
          <w:sz w:val="24"/>
          <w:szCs w:val="24"/>
        </w:rPr>
      </w:pPr>
      <w:r w:rsidRPr="00CD756B">
        <w:rPr>
          <w:sz w:val="24"/>
          <w:szCs w:val="24"/>
        </w:rPr>
        <w:t xml:space="preserve">Despite the advancements in RTLT and GPS integration, several challenges persist. One significant concern is the accuracy of location data, particularly in indoor </w:t>
      </w:r>
      <w:r w:rsidRPr="00CD756B">
        <w:rPr>
          <w:sz w:val="24"/>
          <w:szCs w:val="24"/>
        </w:rPr>
        <w:lastRenderedPageBreak/>
        <w:t>environments where GPS signals are weak. Studies by Alavi et al. (2021) indicate that while outdoor tracking is largely reliable, indoor positioning systems still face hurdles, necessitating the development of more robust algorithms that can effectively triangulate positions using alternative signals.</w:t>
      </w:r>
    </w:p>
    <w:p w14:paraId="0132A1B6" w14:textId="77777777" w:rsidR="00CD756B" w:rsidRPr="00CD756B" w:rsidRDefault="00CD756B" w:rsidP="00683568">
      <w:pPr>
        <w:spacing w:line="480" w:lineRule="auto"/>
        <w:ind w:firstLine="720"/>
        <w:jc w:val="both"/>
        <w:rPr>
          <w:sz w:val="24"/>
          <w:szCs w:val="24"/>
        </w:rPr>
      </w:pPr>
      <w:r w:rsidRPr="00CD756B">
        <w:rPr>
          <w:sz w:val="24"/>
          <w:szCs w:val="24"/>
        </w:rPr>
        <w:t>Another challenge is privacy and security. The pervasive nature of RTLT raises ethical concerns regarding user consent and data protection. Research by Jones and Silver (2023) discusses the implications of data breaches and unauthorized tracking, emphasizing the need for regulatory frameworks to safeguard individuals' privacy rights. This area remains underexplored, indicating a critical gap for future research</w:t>
      </w:r>
    </w:p>
    <w:p w14:paraId="0E727CAA" w14:textId="77777777" w:rsidR="00CD756B" w:rsidRPr="00CD756B" w:rsidRDefault="00CD756B" w:rsidP="00683568">
      <w:pPr>
        <w:spacing w:line="480" w:lineRule="auto"/>
        <w:ind w:firstLine="720"/>
        <w:jc w:val="both"/>
        <w:rPr>
          <w:sz w:val="24"/>
          <w:szCs w:val="24"/>
        </w:rPr>
      </w:pPr>
      <w:r w:rsidRPr="00CD756B">
        <w:rPr>
          <w:sz w:val="24"/>
          <w:szCs w:val="24"/>
        </w:rPr>
        <w:t>The literature reveals ongoing innovations aimed at enhancing RTLT systems. The advent of Internet of Things (IoT) devices has facilitated the proliferation of RTLT applications, as demonstrated by the work of Patel et al. (2022), which explores the integration of IoT sensors in smart environments. These advancements suggest that future research should focus on the interoperability of RTLT systems with emerging technologies, such as 5G networks, which promise to deliver faster and more reliable data transmission.</w:t>
      </w:r>
    </w:p>
    <w:p w14:paraId="59254C6A" w14:textId="2428A0E8" w:rsidR="00CD756B" w:rsidRPr="00CD756B" w:rsidRDefault="00CD756B" w:rsidP="00683568">
      <w:pPr>
        <w:spacing w:line="480" w:lineRule="auto"/>
        <w:ind w:firstLine="720"/>
        <w:jc w:val="both"/>
        <w:rPr>
          <w:sz w:val="24"/>
          <w:szCs w:val="24"/>
        </w:rPr>
      </w:pPr>
      <w:r w:rsidRPr="00CD756B">
        <w:rPr>
          <w:sz w:val="24"/>
          <w:szCs w:val="24"/>
        </w:rPr>
        <w:t>Moreover, machine learning and artificial intelligence are increasingly being utilized to analyze location data, providing insights that can drive decision-making processes. Research by Kim et al. (2023) highlights the potential of predictive analytics in RTLT, suggesting that future studies should explore the implications of these technologies on operational efficiency and user experience</w:t>
      </w:r>
      <w:r w:rsidR="00683568">
        <w:rPr>
          <w:sz w:val="24"/>
          <w:szCs w:val="24"/>
        </w:rPr>
        <w:t>.</w:t>
      </w:r>
    </w:p>
    <w:p w14:paraId="3CCFD3FD" w14:textId="60A099D6" w:rsidR="00C34CD3" w:rsidRDefault="00CD756B" w:rsidP="00683568">
      <w:pPr>
        <w:spacing w:line="480" w:lineRule="auto"/>
        <w:ind w:firstLine="720"/>
        <w:jc w:val="both"/>
        <w:rPr>
          <w:sz w:val="24"/>
          <w:szCs w:val="24"/>
        </w:rPr>
      </w:pPr>
      <w:r w:rsidRPr="00CD756B">
        <w:rPr>
          <w:sz w:val="24"/>
          <w:szCs w:val="24"/>
        </w:rPr>
        <w:t xml:space="preserve">The integration of real-time location tracking with GPS technology has revolutionized various industries, offering significant benefits in operational efficiency and data-driven decision-making. However, challenges related to accuracy, privacy, and </w:t>
      </w:r>
      <w:r w:rsidRPr="00CD756B">
        <w:rPr>
          <w:sz w:val="24"/>
          <w:szCs w:val="24"/>
        </w:rPr>
        <w:lastRenderedPageBreak/>
        <w:t>security remain prevalent. This literature review underscores the need for further research to address these gaps, particularly in the context of indoor positioning systems and ethical considerations surrounding data privacy. Future studies should also explore the potential of emerging technologies, such as IoT and machine learning, to enhance RTLT applications, paving the way for more innovative and user-centric solutions.</w:t>
      </w:r>
    </w:p>
    <w:p w14:paraId="0C3A8FA5" w14:textId="77777777" w:rsidR="00FB1249" w:rsidRDefault="00FB1249" w:rsidP="00683568">
      <w:pPr>
        <w:spacing w:line="480" w:lineRule="auto"/>
        <w:ind w:firstLine="720"/>
        <w:jc w:val="both"/>
        <w:rPr>
          <w:color w:val="000000"/>
          <w:sz w:val="24"/>
          <w:szCs w:val="24"/>
        </w:rPr>
      </w:pPr>
    </w:p>
    <w:p w14:paraId="34369C68" w14:textId="376EF12C" w:rsidR="003B56CC" w:rsidRDefault="003B56CC" w:rsidP="00C34CD3">
      <w:pPr>
        <w:spacing w:line="480" w:lineRule="auto"/>
        <w:jc w:val="both"/>
        <w:rPr>
          <w:b/>
          <w:color w:val="000000" w:themeColor="text1"/>
          <w:sz w:val="24"/>
          <w:szCs w:val="24"/>
        </w:rPr>
      </w:pPr>
      <w:r w:rsidRPr="003B56CC">
        <w:rPr>
          <w:b/>
          <w:color w:val="000000" w:themeColor="text1"/>
          <w:sz w:val="24"/>
          <w:szCs w:val="24"/>
        </w:rPr>
        <w:t>User Authentication and Security</w:t>
      </w:r>
    </w:p>
    <w:p w14:paraId="26695C98" w14:textId="77777777" w:rsidR="00FF1DF1" w:rsidRDefault="00C34CD3" w:rsidP="00FF1DF1">
      <w:pPr>
        <w:spacing w:line="480" w:lineRule="auto"/>
        <w:jc w:val="both"/>
        <w:rPr>
          <w:sz w:val="24"/>
          <w:szCs w:val="24"/>
        </w:rPr>
      </w:pPr>
      <w:r w:rsidRPr="007D4984">
        <w:rPr>
          <w:b/>
          <w:color w:val="FF0000"/>
          <w:sz w:val="24"/>
          <w:szCs w:val="24"/>
        </w:rPr>
        <w:tab/>
      </w:r>
      <w:r w:rsidR="003B56CC">
        <w:rPr>
          <w:sz w:val="24"/>
          <w:szCs w:val="24"/>
        </w:rPr>
        <w:t xml:space="preserve">User </w:t>
      </w:r>
      <w:r w:rsidR="003B56CC" w:rsidRPr="003B56CC">
        <w:rPr>
          <w:sz w:val="24"/>
          <w:szCs w:val="24"/>
        </w:rPr>
        <w:t>authentication and security have become increasingly critical in a digital landscape characterized by rapid technological advancements and rising cyber thre</w:t>
      </w:r>
      <w:r w:rsidR="00FF1DF1">
        <w:rPr>
          <w:sz w:val="24"/>
          <w:szCs w:val="24"/>
        </w:rPr>
        <w:t xml:space="preserve">ats. </w:t>
      </w:r>
      <w:r w:rsidR="003B56CC" w:rsidRPr="003B56CC">
        <w:rPr>
          <w:sz w:val="24"/>
          <w:szCs w:val="24"/>
        </w:rPr>
        <w:t xml:space="preserve">Over the past decade, the landscape of user authentication has undergone significant transformation, with traditional password-based systems increasingly viewed as inadequate due to their vulnerability to various attacks, including phishing and brute-force attacks. </w:t>
      </w:r>
    </w:p>
    <w:p w14:paraId="07ADAEAD" w14:textId="77777777" w:rsidR="00660DEF" w:rsidRDefault="00660DEF" w:rsidP="00660DEF">
      <w:pPr>
        <w:spacing w:line="480" w:lineRule="auto"/>
        <w:ind w:firstLine="720"/>
        <w:jc w:val="both"/>
        <w:rPr>
          <w:sz w:val="24"/>
          <w:szCs w:val="24"/>
        </w:rPr>
      </w:pPr>
      <w:r w:rsidRPr="00660DEF">
        <w:rPr>
          <w:sz w:val="24"/>
          <w:szCs w:val="24"/>
        </w:rPr>
        <w:t xml:space="preserve">In recent years, the proliferation of ride-sharing applications such as Uber and Lyft has transformed urban transportation, raising significant concerns regarding user authentication and security. The literature reveals a variety of authentication mechanisms utilized in ride-sharing applications, with traditional username-password combinations increasingly supplemented by advanced techniques such as biometric authentication, including fingerprint and facial recognition, which have gained traction due to their perceived security advantages (Khan et al., 2019). Research emphasizes the efficacy of multi-factor authentication (MFA), which combines something the user knows (password) with something they possess (mobile device) or a biometric identifier (Alzubaidi et al., 2020). A recurring theme is the balance between user experience and security; while robust </w:t>
      </w:r>
      <w:r w:rsidRPr="00660DEF">
        <w:rPr>
          <w:sz w:val="24"/>
          <w:szCs w:val="24"/>
        </w:rPr>
        <w:lastRenderedPageBreak/>
        <w:t>authentication mechanisms enhance security, they can create friction in the user experience (Gao et al., 2021). Studies highlight the importance of designing seamless authentication processes that do not compromise security, underscoring the challenge of maintaining user satisfaction while ensuring robust security protocols (Zhang et al., 2022).</w:t>
      </w:r>
    </w:p>
    <w:p w14:paraId="3E87B40A" w14:textId="77777777" w:rsidR="00660DEF" w:rsidRDefault="00660DEF" w:rsidP="00660DEF">
      <w:pPr>
        <w:spacing w:line="480" w:lineRule="auto"/>
        <w:ind w:firstLine="720"/>
        <w:jc w:val="both"/>
        <w:rPr>
          <w:sz w:val="24"/>
          <w:szCs w:val="24"/>
        </w:rPr>
      </w:pPr>
      <w:r w:rsidRPr="00660DEF">
        <w:rPr>
          <w:sz w:val="24"/>
          <w:szCs w:val="24"/>
        </w:rPr>
        <w:t xml:space="preserve"> The literature also documents various security threats specific to ride-sharing applications, including phishing attacks, account takeovers, and data breaches, which significantly affect user trust and safety (Smith &amp; Jones, 2021). The evolving regulatory landscape surrounding data privacy and security, including the General Data Protection Regulation (GDPR) and California Consumer Privacy Act (CCPA), imposes stringent requirements on how companies manage user data, necessitating robust authentication mechanisms and transparent security practices (Lee &amp; Chen, 2023). Methodologically, the existing literature employs a range of approaches, from quantitative studies using surveys to gauge user perceptions of security features (Gao et al., 2021) to qualitative research providing deeper insights into user experiences (Alzubaidi et al., 2020). However, there is a notable lack of longitudinal studies tracking the evolution of user authentication practices over time and their impact on user trust. </w:t>
      </w:r>
    </w:p>
    <w:p w14:paraId="0E767C51" w14:textId="77777777" w:rsidR="00660DEF" w:rsidRDefault="00660DEF" w:rsidP="00660DEF">
      <w:pPr>
        <w:spacing w:line="480" w:lineRule="auto"/>
        <w:ind w:firstLine="720"/>
        <w:jc w:val="both"/>
        <w:rPr>
          <w:sz w:val="24"/>
          <w:szCs w:val="24"/>
        </w:rPr>
      </w:pPr>
      <w:r w:rsidRPr="00660DEF">
        <w:rPr>
          <w:sz w:val="24"/>
          <w:szCs w:val="24"/>
        </w:rPr>
        <w:t xml:space="preserve">Despite the growing body of research, several gaps persist, including insufficient exploration of emerging technologies like blockchain and decentralized identity systems in enhancing security (Kumar et al., 2022), as well as the impact of cultural and regional differences on user preferences for authentication methods. Additionally, the interplay between security and user behavior warrants further investigation, as limited research exists on how users adapt their behaviors in response to perceived security risks. In conclusion, the literature on user authentication and security in ride-sharing applications </w:t>
      </w:r>
      <w:r w:rsidRPr="00660DEF">
        <w:rPr>
          <w:sz w:val="24"/>
          <w:szCs w:val="24"/>
        </w:rPr>
        <w:lastRenderedPageBreak/>
        <w:t xml:space="preserve">reveals significant advancements and ongoing challenges in the field. While diverse authentication mechanisms and security measures have been explored, the balance between user experience and security remains a critical concern. </w:t>
      </w:r>
    </w:p>
    <w:p w14:paraId="08CD626D" w14:textId="2CC5429A" w:rsidR="00660DEF" w:rsidRDefault="00660DEF" w:rsidP="00660DEF">
      <w:pPr>
        <w:spacing w:line="480" w:lineRule="auto"/>
        <w:ind w:firstLine="720"/>
        <w:jc w:val="both"/>
        <w:rPr>
          <w:sz w:val="24"/>
          <w:szCs w:val="24"/>
        </w:rPr>
      </w:pPr>
      <w:r w:rsidRPr="00660DEF">
        <w:rPr>
          <w:sz w:val="24"/>
          <w:szCs w:val="24"/>
        </w:rPr>
        <w:t>Future research should address the identified gaps, particularly in the context of emerging technologies and user behavior, to enhance the security frameworks of ride-sharing applications. As the industry continues to evolve, ongoing research will be essential to safeguard user data and maintain trust in these platforms.</w:t>
      </w:r>
    </w:p>
    <w:p w14:paraId="2698C7DE" w14:textId="77777777" w:rsidR="00660DEF" w:rsidRDefault="00660DEF" w:rsidP="00660DEF">
      <w:pPr>
        <w:spacing w:line="480" w:lineRule="auto"/>
        <w:ind w:firstLine="720"/>
        <w:jc w:val="both"/>
        <w:rPr>
          <w:sz w:val="24"/>
          <w:szCs w:val="24"/>
        </w:rPr>
      </w:pPr>
    </w:p>
    <w:p w14:paraId="1C9C7042" w14:textId="14BEAC28" w:rsidR="00FB1249" w:rsidRDefault="00FB1249" w:rsidP="00660DEF">
      <w:pPr>
        <w:spacing w:line="480" w:lineRule="auto"/>
        <w:jc w:val="both"/>
        <w:rPr>
          <w:b/>
          <w:color w:val="000000" w:themeColor="text1"/>
          <w:sz w:val="24"/>
          <w:szCs w:val="24"/>
        </w:rPr>
      </w:pPr>
      <w:r w:rsidRPr="00FB1249">
        <w:rPr>
          <w:b/>
          <w:color w:val="000000" w:themeColor="text1"/>
          <w:sz w:val="24"/>
          <w:szCs w:val="24"/>
        </w:rPr>
        <w:t>Ride Matching and Trip Management</w:t>
      </w:r>
      <w:r w:rsidR="00C34CD3" w:rsidRPr="00FB1249">
        <w:rPr>
          <w:b/>
          <w:color w:val="000000" w:themeColor="text1"/>
          <w:sz w:val="24"/>
          <w:szCs w:val="24"/>
        </w:rPr>
        <w:tab/>
      </w:r>
    </w:p>
    <w:p w14:paraId="1016FFA4" w14:textId="77777777" w:rsid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Ride matching and trip management have emerged as critical components in the realm of transportation, particularly with the rise of ridesharing platforms and the increasing demand fo</w:t>
      </w:r>
      <w:r>
        <w:rPr>
          <w:color w:val="000000" w:themeColor="text1"/>
          <w:sz w:val="24"/>
          <w:szCs w:val="24"/>
        </w:rPr>
        <w:t xml:space="preserve">r efficient mobility solutions. </w:t>
      </w:r>
      <w:r w:rsidRPr="00A927AB">
        <w:rPr>
          <w:color w:val="000000" w:themeColor="text1"/>
          <w:sz w:val="24"/>
          <w:szCs w:val="24"/>
        </w:rPr>
        <w:t xml:space="preserve">Studies by Chen et al. (2017) and Zhang et al. (2019) explore various algorithmic frameworks, including machine learning and optimization techniques, aimed at enhancing the efficiency of ride matching systems. These algorithms are designed to minimize wait times and maximize vehicle occupancy, thereby improving overall service efficiency. </w:t>
      </w:r>
    </w:p>
    <w:p w14:paraId="479DA8F9" w14:textId="6A7E7337"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 xml:space="preserve">In the Philippines, the "Para" application, introduced by Ligan et al. (2024), utilizes Geographical Information System (GIS) technology to facilitate ride pooling for tricycles, optimizing fuel efficiency and reducing travel costs through effective route matching. Understanding user preferences is also crucial for effective ride matching, as highlighted by research conducted by Wang et al. (2020), which emphasizes the importance of incorporating user behavioral data into ride matching algorithms. This includes factors such as ride-sharing preferences, willingness to wait, and socio-demographic </w:t>
      </w:r>
      <w:r w:rsidRPr="00A927AB">
        <w:rPr>
          <w:color w:val="000000" w:themeColor="text1"/>
          <w:sz w:val="24"/>
          <w:szCs w:val="24"/>
        </w:rPr>
        <w:lastRenderedPageBreak/>
        <w:t>characteristics, leading to more personalized and satisfactory ride-matching experiences. The "Para" application further focuses on real-time data processing to improve responsiveness and efficiency, allowing for better management of trips and user flexibility (Masoud &amp; Jayakrishnan, 2017).</w:t>
      </w:r>
    </w:p>
    <w:p w14:paraId="64BAB229" w14:textId="0E5E450B"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The concept of Mobility as a Service (</w:t>
      </w:r>
      <w:proofErr w:type="spellStart"/>
      <w:r w:rsidRPr="00A927AB">
        <w:rPr>
          <w:color w:val="000000" w:themeColor="text1"/>
          <w:sz w:val="24"/>
          <w:szCs w:val="24"/>
        </w:rPr>
        <w:t>MaaS</w:t>
      </w:r>
      <w:proofErr w:type="spellEnd"/>
      <w:r w:rsidRPr="00A927AB">
        <w:rPr>
          <w:color w:val="000000" w:themeColor="text1"/>
          <w:sz w:val="24"/>
          <w:szCs w:val="24"/>
        </w:rPr>
        <w:t xml:space="preserve">) has gained traction in recent years, influencing the dynamics of ride matching and trip management. Studies by </w:t>
      </w:r>
      <w:proofErr w:type="spellStart"/>
      <w:r w:rsidRPr="00A927AB">
        <w:rPr>
          <w:color w:val="000000" w:themeColor="text1"/>
          <w:sz w:val="24"/>
          <w:szCs w:val="24"/>
        </w:rPr>
        <w:t>Jittrapirom</w:t>
      </w:r>
      <w:proofErr w:type="spellEnd"/>
      <w:r w:rsidRPr="00A927AB">
        <w:rPr>
          <w:color w:val="000000" w:themeColor="text1"/>
          <w:sz w:val="24"/>
          <w:szCs w:val="24"/>
        </w:rPr>
        <w:t xml:space="preserve"> et al. (2017) and Shaheen &amp; Cohen (2019) discuss how </w:t>
      </w:r>
      <w:proofErr w:type="spellStart"/>
      <w:r w:rsidRPr="00A927AB">
        <w:rPr>
          <w:color w:val="000000" w:themeColor="text1"/>
          <w:sz w:val="24"/>
          <w:szCs w:val="24"/>
        </w:rPr>
        <w:t>MaaS</w:t>
      </w:r>
      <w:proofErr w:type="spellEnd"/>
      <w:r w:rsidRPr="00A927AB">
        <w:rPr>
          <w:color w:val="000000" w:themeColor="text1"/>
          <w:sz w:val="24"/>
          <w:szCs w:val="24"/>
        </w:rPr>
        <w:t xml:space="preserve"> platforms integrate various modes of transportation, providing users with seamless travel experiences. The implications of </w:t>
      </w:r>
      <w:proofErr w:type="spellStart"/>
      <w:r w:rsidRPr="00A927AB">
        <w:rPr>
          <w:color w:val="000000" w:themeColor="text1"/>
          <w:sz w:val="24"/>
          <w:szCs w:val="24"/>
        </w:rPr>
        <w:t>MaaS</w:t>
      </w:r>
      <w:proofErr w:type="spellEnd"/>
      <w:r w:rsidRPr="00A927AB">
        <w:rPr>
          <w:color w:val="000000" w:themeColor="text1"/>
          <w:sz w:val="24"/>
          <w:szCs w:val="24"/>
        </w:rPr>
        <w:t xml:space="preserve"> for ride matching are significant, necessitating real-time data sharing and collaboration among service providers. Additionally, the sustainability aspect of ride matching has been increasingly acknowledged in the literature. Research by Borkowski et al. (2021) highlights how effective ride matching can contribute to reduced carbon emissions and traffic congestion, emphasizing the need for algorithms that prioritize environmental sustainability alongside operational efficiency.</w:t>
      </w:r>
    </w:p>
    <w:p w14:paraId="009FD97C" w14:textId="38B73C34"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Dynamic trip management systems, which adapt to real-time conditions, have also been a significant focus of research. Studies by Liu et al. (2021) illustrate how these systems can respond to fluctuations in demand and supply, optimizing routes and schedules based on real-time data and predictive analytics. The "Para" application exemplifies this by providing real-time location tracking and trip details, ensuring efficient ride matching and trip management. Furthermore, the integration of ride-matching services with public transportation systems is vital for enhancing accessibility and reducing reliance on personal vehicles, as highlighted by research from Kauffmann et al. (2020).</w:t>
      </w:r>
    </w:p>
    <w:p w14:paraId="02182D07" w14:textId="6BDB9048"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 xml:space="preserve">Despite the advancements in research on ride matching and trip management, </w:t>
      </w:r>
      <w:r w:rsidRPr="00A927AB">
        <w:rPr>
          <w:color w:val="000000" w:themeColor="text1"/>
          <w:sz w:val="24"/>
          <w:szCs w:val="24"/>
        </w:rPr>
        <w:lastRenderedPageBreak/>
        <w:t>several gaps remain. Most existing studies focus on short-term outcomes and do not explore the long-term impacts of ride matching and trip management systems, indicating a need for longitudinal studies to provide deeper insights into user behavior changes over time and the sustainability of these systems. Additionally, while some research touches on user demographics, there is a lack of comprehensive studies addressing equity in ride matching, which is essential for developing inclusive transportation solutions. The literature often assumes seamless technological integration between ride-matching services and other transportation modes; however, empirical studies examining the barriers to such integration, including data privacy concerns and interoperability challenges, are limited.</w:t>
      </w:r>
    </w:p>
    <w:p w14:paraId="18670428" w14:textId="53300E65" w:rsidR="00A927AB" w:rsidRDefault="00A927AB" w:rsidP="003C66C5">
      <w:pPr>
        <w:spacing w:line="480" w:lineRule="auto"/>
        <w:ind w:firstLine="720"/>
        <w:jc w:val="both"/>
        <w:rPr>
          <w:color w:val="000000" w:themeColor="text1"/>
          <w:sz w:val="24"/>
          <w:szCs w:val="24"/>
        </w:rPr>
      </w:pPr>
      <w:r w:rsidRPr="00A927AB">
        <w:rPr>
          <w:color w:val="000000" w:themeColor="text1"/>
          <w:sz w:val="24"/>
          <w:szCs w:val="24"/>
        </w:rPr>
        <w:t>Key themes such as algorithmic innovation, user behavior, sustainability, and dynamic trip management strategies highlight the complexity of this field. However, significant gaps remain, particularly regarding long-term impacts, equity considerations, and integration challenges. Future research should focus on these areas to foster a more comprehensive understanding of ride matching and trip management in the context of modern mobility solutions.</w:t>
      </w:r>
    </w:p>
    <w:p w14:paraId="5A06AE98" w14:textId="77777777" w:rsidR="003C66C5" w:rsidRDefault="003C66C5" w:rsidP="003C66C5">
      <w:pPr>
        <w:spacing w:line="480" w:lineRule="auto"/>
        <w:ind w:firstLine="720"/>
        <w:jc w:val="both"/>
        <w:rPr>
          <w:color w:val="000000" w:themeColor="text1"/>
          <w:sz w:val="24"/>
          <w:szCs w:val="24"/>
        </w:rPr>
      </w:pPr>
    </w:p>
    <w:p w14:paraId="5F80DCB8" w14:textId="1C0C2152" w:rsidR="00FB1249" w:rsidRDefault="00FB1249" w:rsidP="00A927AB">
      <w:pPr>
        <w:spacing w:line="480" w:lineRule="auto"/>
        <w:jc w:val="both"/>
        <w:rPr>
          <w:b/>
          <w:color w:val="000000" w:themeColor="text1"/>
          <w:sz w:val="24"/>
          <w:szCs w:val="24"/>
        </w:rPr>
      </w:pPr>
      <w:r w:rsidRPr="00FB1249">
        <w:rPr>
          <w:b/>
          <w:color w:val="000000" w:themeColor="text1"/>
          <w:sz w:val="24"/>
          <w:szCs w:val="24"/>
        </w:rPr>
        <w:t>Graphical User Interface and User Experience</w:t>
      </w:r>
    </w:p>
    <w:p w14:paraId="113778F7" w14:textId="1FCFDE46" w:rsidR="003C66C5" w:rsidRDefault="003C66C5" w:rsidP="003C66C5">
      <w:pPr>
        <w:spacing w:line="480" w:lineRule="auto"/>
        <w:ind w:firstLine="720"/>
        <w:jc w:val="both"/>
        <w:rPr>
          <w:bCs/>
          <w:color w:val="000000" w:themeColor="text1"/>
          <w:sz w:val="24"/>
          <w:szCs w:val="24"/>
        </w:rPr>
      </w:pPr>
      <w:r w:rsidRPr="003C66C5">
        <w:rPr>
          <w:bCs/>
          <w:color w:val="000000" w:themeColor="text1"/>
          <w:sz w:val="24"/>
          <w:szCs w:val="24"/>
        </w:rPr>
        <w:t>In the digital age, the design of Graphical User Interfaces (GUIs) plays a pivotal role in shaping User Experience (UX). A well-designed GUI is not just about aesthetics; it significantly impacts the usability, accessibility, and overall satisfaction of users as they interact with software applications. This literature review synthesizes current research findings on GUI design and its implications for UX, highlighting key insights, identifying knowledge gaps, and suggesting future research directions.</w:t>
      </w:r>
      <w:r>
        <w:rPr>
          <w:bCs/>
          <w:color w:val="000000" w:themeColor="text1"/>
          <w:sz w:val="24"/>
          <w:szCs w:val="24"/>
        </w:rPr>
        <w:t xml:space="preserve"> </w:t>
      </w:r>
      <w:r w:rsidRPr="003C66C5">
        <w:rPr>
          <w:bCs/>
          <w:color w:val="000000" w:themeColor="text1"/>
          <w:sz w:val="24"/>
          <w:szCs w:val="24"/>
        </w:rPr>
        <w:t xml:space="preserve">Research underscores the </w:t>
      </w:r>
      <w:r w:rsidRPr="003C66C5">
        <w:rPr>
          <w:bCs/>
          <w:color w:val="000000" w:themeColor="text1"/>
          <w:sz w:val="24"/>
          <w:szCs w:val="24"/>
        </w:rPr>
        <w:lastRenderedPageBreak/>
        <w:t>necessity of a user-centric approach in GUI design, particularly in scientific and technical fields. For instance, </w:t>
      </w:r>
      <w:proofErr w:type="spellStart"/>
      <w:r w:rsidRPr="003C66C5">
        <w:rPr>
          <w:bCs/>
          <w:i/>
          <w:iCs/>
          <w:color w:val="000000" w:themeColor="text1"/>
          <w:sz w:val="24"/>
          <w:szCs w:val="24"/>
        </w:rPr>
        <w:t>raxmlGUI</w:t>
      </w:r>
      <w:proofErr w:type="spellEnd"/>
      <w:r w:rsidRPr="003C66C5">
        <w:rPr>
          <w:bCs/>
          <w:i/>
          <w:iCs/>
          <w:color w:val="000000" w:themeColor="text1"/>
          <w:sz w:val="24"/>
          <w:szCs w:val="24"/>
        </w:rPr>
        <w:t xml:space="preserve"> 2.0</w:t>
      </w:r>
      <w:r w:rsidRPr="003C66C5">
        <w:rPr>
          <w:bCs/>
          <w:color w:val="000000" w:themeColor="text1"/>
          <w:sz w:val="24"/>
          <w:szCs w:val="24"/>
        </w:rPr>
        <w:t> exemplifies how an intuitive front-end can simplify complex analyses in phylogenetics, thus lowering the entry barrier for novice users (Edler et al., 2020). Similarly, </w:t>
      </w:r>
      <w:proofErr w:type="spellStart"/>
      <w:r w:rsidRPr="003C66C5">
        <w:rPr>
          <w:bCs/>
          <w:i/>
          <w:iCs/>
          <w:color w:val="000000" w:themeColor="text1"/>
          <w:sz w:val="24"/>
          <w:szCs w:val="24"/>
        </w:rPr>
        <w:t>Sequenceserver</w:t>
      </w:r>
      <w:proofErr w:type="spellEnd"/>
      <w:r w:rsidRPr="003C66C5">
        <w:rPr>
          <w:bCs/>
          <w:color w:val="000000" w:themeColor="text1"/>
          <w:sz w:val="24"/>
          <w:szCs w:val="24"/>
        </w:rPr>
        <w:t> showcases how a well-structured GUI can enhance productivity by making sophisticated functionalities more accessible, thereby reducing analysis errors (Priyam et al., 2019). Both studies illustrate that thoughtful GUI design can broaden user engagement and improve research outcomes.</w:t>
      </w:r>
      <w:r>
        <w:rPr>
          <w:bCs/>
          <w:color w:val="000000" w:themeColor="text1"/>
          <w:sz w:val="24"/>
          <w:szCs w:val="24"/>
        </w:rPr>
        <w:t xml:space="preserve"> </w:t>
      </w:r>
    </w:p>
    <w:p w14:paraId="2BDCD803" w14:textId="74D0A416" w:rsidR="003C66C5" w:rsidRDefault="003C66C5" w:rsidP="003C66C5">
      <w:pPr>
        <w:spacing w:line="480" w:lineRule="auto"/>
        <w:ind w:firstLine="720"/>
        <w:jc w:val="both"/>
        <w:rPr>
          <w:bCs/>
          <w:color w:val="000000" w:themeColor="text1"/>
          <w:sz w:val="24"/>
          <w:szCs w:val="24"/>
        </w:rPr>
      </w:pPr>
      <w:r w:rsidRPr="003C66C5">
        <w:rPr>
          <w:bCs/>
          <w:color w:val="000000" w:themeColor="text1"/>
          <w:sz w:val="24"/>
          <w:szCs w:val="24"/>
        </w:rPr>
        <w:t>The incorporation of interactive features is crucial in enhancing usability. </w:t>
      </w:r>
      <w:proofErr w:type="spellStart"/>
      <w:r w:rsidRPr="003C66C5">
        <w:rPr>
          <w:bCs/>
          <w:i/>
          <w:iCs/>
          <w:color w:val="000000" w:themeColor="text1"/>
          <w:sz w:val="24"/>
          <w:szCs w:val="24"/>
        </w:rPr>
        <w:t>InstaDock</w:t>
      </w:r>
      <w:proofErr w:type="spellEnd"/>
      <w:r w:rsidRPr="003C66C5">
        <w:rPr>
          <w:bCs/>
          <w:color w:val="000000" w:themeColor="text1"/>
          <w:sz w:val="24"/>
          <w:szCs w:val="24"/>
        </w:rPr>
        <w:t> demonstrates this by simplifying the molecular docking process into single-click operations, making it accessible for non-experts (Mohammad et al., 2020). Likewise, the </w:t>
      </w:r>
      <w:proofErr w:type="spellStart"/>
      <w:r w:rsidRPr="003C66C5">
        <w:rPr>
          <w:bCs/>
          <w:i/>
          <w:iCs/>
          <w:color w:val="000000" w:themeColor="text1"/>
          <w:sz w:val="24"/>
          <w:szCs w:val="24"/>
        </w:rPr>
        <w:t>ToxPi</w:t>
      </w:r>
      <w:proofErr w:type="spellEnd"/>
      <w:r w:rsidRPr="003C66C5">
        <w:rPr>
          <w:bCs/>
          <w:color w:val="000000" w:themeColor="text1"/>
          <w:sz w:val="24"/>
          <w:szCs w:val="24"/>
        </w:rPr>
        <w:t> interface emphasizes dynamic exploration and high-resolution visualizations, which significantly enhance user engagement and satisfaction (Marvel et al., 2018). These findings indicate that facilitating intuitive interactions not only improves the user experience but also empowers users to conduct complex analyses more efficiently.</w:t>
      </w:r>
      <w:r>
        <w:rPr>
          <w:bCs/>
          <w:color w:val="000000" w:themeColor="text1"/>
          <w:sz w:val="24"/>
          <w:szCs w:val="24"/>
        </w:rPr>
        <w:t xml:space="preserve"> </w:t>
      </w:r>
      <w:r w:rsidRPr="003C66C5">
        <w:rPr>
          <w:bCs/>
          <w:color w:val="000000" w:themeColor="text1"/>
          <w:sz w:val="24"/>
          <w:szCs w:val="24"/>
        </w:rPr>
        <w:t>Another critical aspect of GUI design is its influence on user behavior, particularly concerning accountability and security. The research by Vance et al. (2015) highlights how specific UI design choices can foster a sense of accountability among users, addressing access-policy violations in organizational contexts. This intersection of UX and security is vital, as it underscores the potential of GUI design to shape user interactions positively while ensuring compliance with necessary protocols.</w:t>
      </w:r>
    </w:p>
    <w:p w14:paraId="6AE3ECED" w14:textId="5384C942" w:rsidR="003C66C5" w:rsidRDefault="003C66C5" w:rsidP="003C66C5">
      <w:pPr>
        <w:spacing w:line="480" w:lineRule="auto"/>
        <w:ind w:firstLine="720"/>
        <w:jc w:val="both"/>
        <w:rPr>
          <w:bCs/>
          <w:color w:val="000000" w:themeColor="text1"/>
          <w:sz w:val="24"/>
          <w:szCs w:val="24"/>
        </w:rPr>
      </w:pPr>
      <w:r w:rsidRPr="003C66C5">
        <w:rPr>
          <w:bCs/>
          <w:color w:val="000000" w:themeColor="text1"/>
          <w:sz w:val="24"/>
          <w:szCs w:val="24"/>
        </w:rPr>
        <w:t xml:space="preserve">The application of optimization techniques in GUI design is a burgeoning area of research. </w:t>
      </w:r>
      <w:proofErr w:type="spellStart"/>
      <w:r w:rsidRPr="003C66C5">
        <w:rPr>
          <w:bCs/>
          <w:color w:val="000000" w:themeColor="text1"/>
          <w:sz w:val="24"/>
          <w:szCs w:val="24"/>
        </w:rPr>
        <w:t>Oulasvirta</w:t>
      </w:r>
      <w:proofErr w:type="spellEnd"/>
      <w:r w:rsidRPr="003C66C5">
        <w:rPr>
          <w:bCs/>
          <w:color w:val="000000" w:themeColor="text1"/>
          <w:sz w:val="24"/>
          <w:szCs w:val="24"/>
        </w:rPr>
        <w:t xml:space="preserve"> et al. (2020) frame design tasks as optimization problems, emphasizing the balance between human factors and technical objectives. This approach </w:t>
      </w:r>
      <w:r w:rsidRPr="003C66C5">
        <w:rPr>
          <w:bCs/>
          <w:color w:val="000000" w:themeColor="text1"/>
          <w:sz w:val="24"/>
          <w:szCs w:val="24"/>
        </w:rPr>
        <w:lastRenderedPageBreak/>
        <w:t>can lead to more effective interfaces that cater to user needs, ultimately enhancing overall satisfaction. Such insights can guide future GUI developments by providing a structured methodology to achieve optimal user experiences.</w:t>
      </w:r>
      <w:r>
        <w:rPr>
          <w:bCs/>
          <w:color w:val="000000" w:themeColor="text1"/>
          <w:sz w:val="24"/>
          <w:szCs w:val="24"/>
        </w:rPr>
        <w:t xml:space="preserve"> </w:t>
      </w:r>
      <w:r w:rsidRPr="003C66C5">
        <w:rPr>
          <w:bCs/>
          <w:color w:val="000000" w:themeColor="text1"/>
          <w:sz w:val="24"/>
          <w:szCs w:val="24"/>
        </w:rPr>
        <w:t>Despite the advancements in GUI design, there remain significant gaps in understanding how to balance complexity with usability. Tools like </w:t>
      </w:r>
      <w:proofErr w:type="spellStart"/>
      <w:r w:rsidRPr="003C66C5">
        <w:rPr>
          <w:bCs/>
          <w:i/>
          <w:iCs/>
          <w:color w:val="000000" w:themeColor="text1"/>
          <w:sz w:val="24"/>
          <w:szCs w:val="24"/>
        </w:rPr>
        <w:t>NicheToolBox</w:t>
      </w:r>
      <w:proofErr w:type="spellEnd"/>
      <w:r w:rsidRPr="003C66C5">
        <w:rPr>
          <w:bCs/>
          <w:color w:val="000000" w:themeColor="text1"/>
          <w:sz w:val="24"/>
          <w:szCs w:val="24"/>
        </w:rPr>
        <w:t> and </w:t>
      </w:r>
      <w:r w:rsidRPr="003C66C5">
        <w:rPr>
          <w:bCs/>
          <w:i/>
          <w:iCs/>
          <w:color w:val="000000" w:themeColor="text1"/>
          <w:sz w:val="24"/>
          <w:szCs w:val="24"/>
        </w:rPr>
        <w:t xml:space="preserve">SYRMEP </w:t>
      </w:r>
      <w:proofErr w:type="spellStart"/>
      <w:r w:rsidRPr="003C66C5">
        <w:rPr>
          <w:bCs/>
          <w:i/>
          <w:iCs/>
          <w:color w:val="000000" w:themeColor="text1"/>
          <w:sz w:val="24"/>
          <w:szCs w:val="24"/>
        </w:rPr>
        <w:t>Tomo</w:t>
      </w:r>
      <w:proofErr w:type="spellEnd"/>
      <w:r w:rsidRPr="003C66C5">
        <w:rPr>
          <w:bCs/>
          <w:i/>
          <w:iCs/>
          <w:color w:val="000000" w:themeColor="text1"/>
          <w:sz w:val="24"/>
          <w:szCs w:val="24"/>
        </w:rPr>
        <w:t xml:space="preserve"> Project</w:t>
      </w:r>
      <w:r w:rsidRPr="003C66C5">
        <w:rPr>
          <w:bCs/>
          <w:color w:val="000000" w:themeColor="text1"/>
          <w:sz w:val="24"/>
          <w:szCs w:val="24"/>
        </w:rPr>
        <w:t> illustrate the need for GUIs that can manage complex data while remaining user-friendly (Osorio-Olvera et al., 2020; Brun et al., 2017). Future research should focus on developing frameworks that can systematically evaluate the trade-offs between functionality and usability, ensuring that sophisticated software remains accessible to all users.</w:t>
      </w:r>
    </w:p>
    <w:p w14:paraId="4EEA878B" w14:textId="162D21EC" w:rsidR="003C66C5" w:rsidRDefault="003C66C5" w:rsidP="003C66C5">
      <w:pPr>
        <w:spacing w:line="480" w:lineRule="auto"/>
        <w:ind w:firstLine="720"/>
        <w:jc w:val="both"/>
        <w:rPr>
          <w:bCs/>
          <w:color w:val="000000" w:themeColor="text1"/>
          <w:sz w:val="24"/>
          <w:szCs w:val="24"/>
        </w:rPr>
      </w:pPr>
      <w:r w:rsidRPr="003C66C5">
        <w:rPr>
          <w:bCs/>
          <w:color w:val="000000" w:themeColor="text1"/>
          <w:sz w:val="24"/>
          <w:szCs w:val="24"/>
        </w:rPr>
        <w:t>The intersection of GUI design and user experience is a dynamic and essential area of research that continues to evolve. While significant strides have been made in creating user-friendly interfaces, challenges remain in balancing complexity with usability and understanding the broader implications of design choices on user behavior. By addressing these gaps and exploring new research directions, the field can continue to advance, ultimately leading to more effective and satisfying user experiences in software applications.</w:t>
      </w:r>
    </w:p>
    <w:p w14:paraId="548FE2D6" w14:textId="2CB6DA13" w:rsidR="003C66C5" w:rsidRPr="00FB1249" w:rsidRDefault="003C66C5" w:rsidP="00A927AB">
      <w:pPr>
        <w:spacing w:line="480" w:lineRule="auto"/>
        <w:jc w:val="both"/>
        <w:rPr>
          <w:b/>
          <w:color w:val="000000" w:themeColor="text1"/>
          <w:sz w:val="24"/>
          <w:szCs w:val="24"/>
        </w:rPr>
      </w:pPr>
      <w:r>
        <w:rPr>
          <w:b/>
          <w:color w:val="000000" w:themeColor="text1"/>
          <w:sz w:val="24"/>
          <w:szCs w:val="24"/>
        </w:rPr>
        <w:tab/>
      </w:r>
    </w:p>
    <w:p w14:paraId="7955CEBB" w14:textId="77777777" w:rsidR="00D30F4C" w:rsidRDefault="00D30F4C" w:rsidP="003C66C5">
      <w:pPr>
        <w:spacing w:line="480" w:lineRule="auto"/>
        <w:jc w:val="both"/>
        <w:rPr>
          <w:b/>
          <w:color w:val="000000" w:themeColor="text1"/>
          <w:sz w:val="24"/>
          <w:szCs w:val="24"/>
        </w:rPr>
      </w:pPr>
      <w:r w:rsidRPr="00D30F4C">
        <w:rPr>
          <w:b/>
          <w:color w:val="000000" w:themeColor="text1"/>
          <w:sz w:val="24"/>
          <w:szCs w:val="24"/>
        </w:rPr>
        <w:t>Legal and Regulatory Compliance</w:t>
      </w:r>
    </w:p>
    <w:p w14:paraId="042075FC" w14:textId="77777777" w:rsidR="009D5F5E" w:rsidRDefault="00D30F4C" w:rsidP="003C66C5">
      <w:pPr>
        <w:spacing w:line="480" w:lineRule="auto"/>
        <w:ind w:firstLine="720"/>
        <w:jc w:val="both"/>
        <w:rPr>
          <w:b/>
          <w:color w:val="000000" w:themeColor="text1"/>
          <w:sz w:val="24"/>
          <w:szCs w:val="24"/>
        </w:rPr>
      </w:pPr>
      <w:r w:rsidRPr="00D30F4C">
        <w:rPr>
          <w:color w:val="000000" w:themeColor="text1"/>
          <w:sz w:val="24"/>
          <w:szCs w:val="24"/>
        </w:rPr>
        <w:t xml:space="preserve">Legal and regulatory compliance is a critical aspect of organizational operations, ensuring that entities adhere to laws, regulations, and standards set by governing bodies. Compliance not only safeguards organizations from legal penalties but also enhances their reputation, operational efficiency, and stakeholder trust. This review synthesizes key scholarly contributions and industry insights on the importance, challenges, and strategies </w:t>
      </w:r>
      <w:r w:rsidRPr="00D30F4C">
        <w:rPr>
          <w:color w:val="000000" w:themeColor="text1"/>
          <w:sz w:val="24"/>
          <w:szCs w:val="24"/>
        </w:rPr>
        <w:lastRenderedPageBreak/>
        <w:t>related to legal and regulatory compliance.</w:t>
      </w:r>
    </w:p>
    <w:p w14:paraId="22FBF37F" w14:textId="63C127CB" w:rsidR="00D30F4C" w:rsidRPr="009D5F5E" w:rsidRDefault="00D30F4C" w:rsidP="009D5F5E">
      <w:pPr>
        <w:spacing w:line="480" w:lineRule="auto"/>
        <w:ind w:firstLine="720"/>
        <w:jc w:val="both"/>
        <w:rPr>
          <w:b/>
          <w:color w:val="000000" w:themeColor="text1"/>
          <w:sz w:val="24"/>
          <w:szCs w:val="24"/>
        </w:rPr>
      </w:pPr>
      <w:r w:rsidRPr="00D30F4C">
        <w:rPr>
          <w:color w:val="000000" w:themeColor="text1"/>
          <w:sz w:val="24"/>
          <w:szCs w:val="24"/>
        </w:rPr>
        <w:t>Numerous studies emphasize that compliance is integral to organizational sustainability. Lewis (2016) asserts that non-compliance can lead to significant legal penalties, financial losses, and damage to brand reputation. Furthermore, compliance fosters a culture of integrity and accountability within organizations, promoting ethical conduct and stakeholder confidence (Miller &amp; Jentz, 2019). Research by Smith et al. (2020) also highlights that organizations with strong compliance frameworks tend to experience higher levels of employee morale and customer loyalty, further reinforcing the notion that compliance is not merely a legal obligation but a strategic advantage.</w:t>
      </w:r>
    </w:p>
    <w:p w14:paraId="36B919B1" w14:textId="77777777" w:rsidR="00D30F4C" w:rsidRPr="00D30F4C" w:rsidRDefault="00D30F4C" w:rsidP="009D5F5E">
      <w:pPr>
        <w:spacing w:line="480" w:lineRule="auto"/>
        <w:ind w:firstLine="720"/>
        <w:jc w:val="both"/>
        <w:rPr>
          <w:color w:val="000000" w:themeColor="text1"/>
          <w:sz w:val="24"/>
          <w:szCs w:val="24"/>
        </w:rPr>
      </w:pPr>
      <w:r w:rsidRPr="00D30F4C">
        <w:rPr>
          <w:color w:val="000000" w:themeColor="text1"/>
          <w:sz w:val="24"/>
          <w:szCs w:val="24"/>
        </w:rPr>
        <w:t>Organizations face various challenges in maintaining compliance, including rapidly evolving regulatory landscapes, resource constraints, and the complexity of legal requirements. Johnson (2016) highlights that small and medium enterprises often struggle with limited legal expertise and financial capacity to implement comprehensive compliance programs. Additionally, globalization has increased the complexity of cross-border regulations, requiring organizations to stay abreast of diverse legal frameworks (Smith &amp; Brown, 2020). A study by Thompson (2021) further identifies the challenge of integrating compliance across different jurisdictions, which can lead to inconsistencies and increased operational risks.</w:t>
      </w:r>
    </w:p>
    <w:p w14:paraId="761B6ADF" w14:textId="77777777" w:rsidR="00D30F4C" w:rsidRPr="00D30F4C" w:rsidRDefault="00D30F4C" w:rsidP="009D5F5E">
      <w:pPr>
        <w:spacing w:line="480" w:lineRule="auto"/>
        <w:ind w:firstLine="720"/>
        <w:jc w:val="both"/>
        <w:rPr>
          <w:color w:val="000000" w:themeColor="text1"/>
          <w:sz w:val="24"/>
          <w:szCs w:val="24"/>
        </w:rPr>
      </w:pPr>
      <w:r w:rsidRPr="00D30F4C">
        <w:rPr>
          <w:color w:val="000000" w:themeColor="text1"/>
          <w:sz w:val="24"/>
          <w:szCs w:val="24"/>
        </w:rPr>
        <w:t xml:space="preserve">Effective compliance management involves establishing robust internal controls, continuous training, and fostering a compliance-oriented organizational culture. Roberts (2018) advocates for the integration of compliance into corporate governance structures, such as appointing dedicated compliance officers and utilizing technological tools for monitoring and reporting. Furthermore, proactive engagement with regulatory bodies and </w:t>
      </w:r>
      <w:r w:rsidRPr="00D30F4C">
        <w:rPr>
          <w:color w:val="000000" w:themeColor="text1"/>
          <w:sz w:val="24"/>
          <w:szCs w:val="24"/>
        </w:rPr>
        <w:lastRenderedPageBreak/>
        <w:t>participation in industry associations can aid organizations in understanding and adapting to regulatory changes (Kumar &amp; Singh, 2021). Research by Patel and Lee (2022) emphasizes the importance of continuous education and training programs to ensure that employees are aware of compliance requirements and best practices, thereby reducing the likelihood of violations.</w:t>
      </w:r>
    </w:p>
    <w:p w14:paraId="14DFE978" w14:textId="77777777" w:rsidR="00D30F4C" w:rsidRPr="00D30F4C" w:rsidRDefault="00D30F4C" w:rsidP="009D5F5E">
      <w:pPr>
        <w:spacing w:line="480" w:lineRule="auto"/>
        <w:ind w:firstLine="720"/>
        <w:jc w:val="both"/>
        <w:rPr>
          <w:color w:val="000000" w:themeColor="text1"/>
          <w:sz w:val="24"/>
          <w:szCs w:val="24"/>
        </w:rPr>
      </w:pPr>
      <w:r w:rsidRPr="00D30F4C">
        <w:rPr>
          <w:color w:val="000000" w:themeColor="text1"/>
          <w:sz w:val="24"/>
          <w:szCs w:val="24"/>
        </w:rPr>
        <w:t>Various frameworks guide organizations in achieving compliance, including the ISO standards, Sarbanes-Oxley Act, General Data Protection Regulation (GDPR), and sector-specific regulations. These standards provide structured approaches for risk management, data protection, and ethical conduct. Implementing such frameworks has been shown to improve compliance levels and organizational resilience (Chen &amp; Lee, 2022). Additionally, a comparative analysis by Garcia (2023) indicates that organizations adhering to international compliance standards tend to perform better in audits and regulatory assessments, further validating the effectiveness of these frameworks.</w:t>
      </w:r>
    </w:p>
    <w:p w14:paraId="28A591EA" w14:textId="77777777" w:rsidR="00D30F4C" w:rsidRDefault="00D30F4C" w:rsidP="00390257">
      <w:pPr>
        <w:spacing w:after="360" w:line="480" w:lineRule="auto"/>
        <w:ind w:firstLine="720"/>
        <w:jc w:val="both"/>
        <w:rPr>
          <w:color w:val="000000" w:themeColor="text1"/>
          <w:sz w:val="24"/>
          <w:szCs w:val="24"/>
        </w:rPr>
      </w:pPr>
      <w:r w:rsidRPr="00D30F4C">
        <w:rPr>
          <w:color w:val="000000" w:themeColor="text1"/>
          <w:sz w:val="24"/>
          <w:szCs w:val="24"/>
        </w:rPr>
        <w:t xml:space="preserve">Legal and regulatory compliance remains a dynamic and complex domain requiring continuous effort and adaptability from organizations. A proactive approach, integrating effective policies, technological support, and a compliance-focused culture, is essential for organizations to navigate the regulatory landscape successfully. Future research should explore the impact of emerging technologies such as artificial intelligence and blockchain in enhancing compliance mechanisms, as these innovations may offer new solutions to existing challenges in the compliance landscape. By addressing these gaps, organizations can better position themselves to meet regulatory demands and foster a culture of compliance that benefits all stakeholders. </w:t>
      </w:r>
    </w:p>
    <w:p w14:paraId="5BAF7036" w14:textId="77777777" w:rsidR="00C34CD3" w:rsidRDefault="00C34CD3" w:rsidP="00C34CD3">
      <w:pPr>
        <w:pStyle w:val="Heading3"/>
        <w:spacing w:before="0" w:line="480" w:lineRule="auto"/>
        <w:jc w:val="center"/>
        <w:rPr>
          <w:rFonts w:ascii="Times New Roman" w:eastAsia="Times New Roman" w:hAnsi="Times New Roman" w:cs="Times New Roman"/>
          <w:b/>
          <w:color w:val="000000" w:themeColor="text1"/>
        </w:rPr>
        <w:sectPr w:rsidR="00C34CD3" w:rsidSect="006C4D5F">
          <w:headerReference w:type="default" r:id="rId8"/>
          <w:footerReference w:type="first" r:id="rId9"/>
          <w:pgSz w:w="12240" w:h="15840"/>
          <w:pgMar w:top="1440" w:right="1440" w:bottom="1440" w:left="2160" w:header="720" w:footer="720" w:gutter="0"/>
          <w:pgNumType w:start="2"/>
          <w:cols w:space="720"/>
          <w:docGrid w:linePitch="299"/>
        </w:sectPr>
      </w:pPr>
    </w:p>
    <w:p w14:paraId="4AB059E6" w14:textId="77777777" w:rsidR="00281E54" w:rsidRPr="003D17BE" w:rsidRDefault="00281E54" w:rsidP="00281E54">
      <w:pPr>
        <w:pStyle w:val="Heading3"/>
        <w:spacing w:before="0" w:line="480" w:lineRule="auto"/>
        <w:jc w:val="center"/>
        <w:rPr>
          <w:rFonts w:ascii="Times New Roman" w:eastAsia="Times New Roman" w:hAnsi="Times New Roman" w:cs="Times New Roman"/>
          <w:b/>
          <w:color w:val="000000" w:themeColor="text1"/>
        </w:rPr>
      </w:pPr>
      <w:r w:rsidRPr="003D17BE">
        <w:rPr>
          <w:rFonts w:ascii="Times New Roman" w:eastAsia="Times New Roman" w:hAnsi="Times New Roman" w:cs="Times New Roman"/>
          <w:b/>
          <w:color w:val="000000" w:themeColor="text1"/>
        </w:rPr>
        <w:lastRenderedPageBreak/>
        <w:t>CHAPTER III</w:t>
      </w:r>
    </w:p>
    <w:p w14:paraId="6A759FA6" w14:textId="77777777" w:rsidR="00281E54" w:rsidRPr="003D17BE" w:rsidRDefault="00281E54" w:rsidP="00281E54">
      <w:pPr>
        <w:pStyle w:val="Heading3"/>
        <w:spacing w:before="0" w:line="480" w:lineRule="auto"/>
        <w:jc w:val="center"/>
        <w:rPr>
          <w:rFonts w:ascii="Times New Roman" w:eastAsia="Times New Roman" w:hAnsi="Times New Roman" w:cs="Times New Roman"/>
          <w:b/>
          <w:color w:val="000000" w:themeColor="text1"/>
        </w:rPr>
      </w:pPr>
      <w:bookmarkStart w:id="5" w:name="_dqqr5sz14790" w:colFirst="0" w:colLast="0"/>
      <w:bookmarkEnd w:id="5"/>
      <w:r w:rsidRPr="003D17BE">
        <w:rPr>
          <w:rFonts w:ascii="Times New Roman" w:eastAsia="Times New Roman" w:hAnsi="Times New Roman" w:cs="Times New Roman"/>
          <w:b/>
          <w:color w:val="000000" w:themeColor="text1"/>
        </w:rPr>
        <w:t>METHODOLOGY</w:t>
      </w:r>
    </w:p>
    <w:p w14:paraId="3D7A8E01" w14:textId="77777777" w:rsidR="00281E54" w:rsidRDefault="00281E54" w:rsidP="00281E54">
      <w:pPr>
        <w:spacing w:after="360" w:line="480" w:lineRule="auto"/>
        <w:ind w:firstLine="720"/>
        <w:jc w:val="both"/>
        <w:rPr>
          <w:color w:val="000000" w:themeColor="text1"/>
          <w:sz w:val="24"/>
          <w:szCs w:val="24"/>
        </w:rPr>
      </w:pPr>
      <w:r w:rsidRPr="003D17BE">
        <w:rPr>
          <w:color w:val="000000" w:themeColor="text1"/>
          <w:sz w:val="24"/>
          <w:szCs w:val="24"/>
        </w:rPr>
        <w:t>This chapter presents the project design, project development, operational and testing procedure</w:t>
      </w:r>
      <w:r>
        <w:rPr>
          <w:color w:val="000000" w:themeColor="text1"/>
          <w:sz w:val="24"/>
          <w:szCs w:val="24"/>
        </w:rPr>
        <w:t>s</w:t>
      </w:r>
      <w:r w:rsidRPr="003D17BE">
        <w:rPr>
          <w:color w:val="000000" w:themeColor="text1"/>
          <w:sz w:val="24"/>
          <w:szCs w:val="24"/>
        </w:rPr>
        <w:t>, and evaluation procedure</w:t>
      </w:r>
      <w:r>
        <w:rPr>
          <w:color w:val="000000" w:themeColor="text1"/>
          <w:sz w:val="24"/>
          <w:szCs w:val="24"/>
        </w:rPr>
        <w:t>s</w:t>
      </w:r>
      <w:r w:rsidRPr="003D17BE">
        <w:rPr>
          <w:color w:val="000000" w:themeColor="text1"/>
          <w:sz w:val="24"/>
          <w:szCs w:val="24"/>
        </w:rPr>
        <w:t xml:space="preserve">. </w:t>
      </w:r>
    </w:p>
    <w:p w14:paraId="21A68904" w14:textId="77777777" w:rsidR="00281E54" w:rsidRPr="008E14BB" w:rsidRDefault="00281E54" w:rsidP="00281E54">
      <w:pPr>
        <w:spacing w:line="480" w:lineRule="auto"/>
        <w:jc w:val="both"/>
        <w:rPr>
          <w:b/>
          <w:bCs/>
          <w:color w:val="000000" w:themeColor="text1"/>
          <w:sz w:val="24"/>
          <w:szCs w:val="24"/>
        </w:rPr>
      </w:pPr>
      <w:r>
        <w:rPr>
          <w:b/>
          <w:bCs/>
          <w:color w:val="000000" w:themeColor="text1"/>
          <w:sz w:val="24"/>
          <w:szCs w:val="24"/>
        </w:rPr>
        <w:t>Project Design</w:t>
      </w:r>
    </w:p>
    <w:p w14:paraId="0CE33154" w14:textId="5144AAAA" w:rsidR="00281E54" w:rsidRPr="003D17BE" w:rsidRDefault="00281E54" w:rsidP="00281E54">
      <w:pPr>
        <w:spacing w:line="480" w:lineRule="auto"/>
        <w:jc w:val="both"/>
        <w:rPr>
          <w:color w:val="000000" w:themeColor="text1"/>
          <w:sz w:val="24"/>
          <w:szCs w:val="24"/>
        </w:rPr>
      </w:pPr>
      <w:r w:rsidRPr="003D17BE">
        <w:rPr>
          <w:b/>
          <w:color w:val="000000" w:themeColor="text1"/>
          <w:sz w:val="24"/>
          <w:szCs w:val="24"/>
        </w:rPr>
        <w:tab/>
      </w:r>
      <w:r>
        <w:rPr>
          <w:color w:val="000000" w:themeColor="text1"/>
          <w:sz w:val="24"/>
          <w:szCs w:val="24"/>
        </w:rPr>
        <w:t xml:space="preserve">The structure of the web-based </w:t>
      </w:r>
      <w:r w:rsidR="007519C1">
        <w:rPr>
          <w:color w:val="000000" w:themeColor="text1"/>
          <w:sz w:val="24"/>
          <w:szCs w:val="24"/>
        </w:rPr>
        <w:t>application</w:t>
      </w:r>
      <w:r>
        <w:rPr>
          <w:color w:val="000000" w:themeColor="text1"/>
          <w:sz w:val="24"/>
          <w:szCs w:val="24"/>
        </w:rPr>
        <w:t xml:space="preserve"> for the </w:t>
      </w:r>
      <w:r w:rsidR="007519C1">
        <w:rPr>
          <w:color w:val="000000" w:themeColor="text1"/>
          <w:sz w:val="24"/>
          <w:szCs w:val="24"/>
        </w:rPr>
        <w:t>passenger</w:t>
      </w:r>
      <w:r>
        <w:rPr>
          <w:color w:val="000000" w:themeColor="text1"/>
          <w:sz w:val="24"/>
          <w:szCs w:val="24"/>
        </w:rPr>
        <w:t xml:space="preserve"> user interface is presented in F</w:t>
      </w:r>
      <w:r w:rsidRPr="003D17BE">
        <w:rPr>
          <w:color w:val="000000" w:themeColor="text1"/>
          <w:sz w:val="24"/>
          <w:szCs w:val="24"/>
        </w:rPr>
        <w:t xml:space="preserve">igure 2. It presents the functions of the web-based application and the flow </w:t>
      </w:r>
      <w:r>
        <w:rPr>
          <w:color w:val="000000" w:themeColor="text1"/>
          <w:sz w:val="24"/>
          <w:szCs w:val="24"/>
        </w:rPr>
        <w:t>on</w:t>
      </w:r>
      <w:r w:rsidRPr="003D17BE">
        <w:rPr>
          <w:color w:val="000000" w:themeColor="text1"/>
          <w:sz w:val="24"/>
          <w:szCs w:val="24"/>
        </w:rPr>
        <w:t xml:space="preserve"> how it will operate.</w:t>
      </w:r>
    </w:p>
    <w:p w14:paraId="02E812F3" w14:textId="445D77DA" w:rsidR="00281E54" w:rsidRDefault="00281E54" w:rsidP="00281E54">
      <w:pPr>
        <w:spacing w:line="480" w:lineRule="auto"/>
        <w:ind w:firstLine="720"/>
        <w:jc w:val="both"/>
        <w:rPr>
          <w:color w:val="000000" w:themeColor="text1"/>
          <w:sz w:val="24"/>
          <w:szCs w:val="24"/>
        </w:rPr>
      </w:pPr>
      <w:r w:rsidRPr="003D17BE">
        <w:rPr>
          <w:color w:val="000000" w:themeColor="text1"/>
          <w:sz w:val="24"/>
          <w:szCs w:val="24"/>
        </w:rPr>
        <w:t xml:space="preserve">The </w:t>
      </w:r>
      <w:r>
        <w:rPr>
          <w:color w:val="000000" w:themeColor="text1"/>
          <w:sz w:val="24"/>
          <w:szCs w:val="24"/>
        </w:rPr>
        <w:t xml:space="preserve">application requires the user </w:t>
      </w:r>
      <w:r w:rsidRPr="003D17BE">
        <w:rPr>
          <w:color w:val="000000" w:themeColor="text1"/>
          <w:sz w:val="24"/>
          <w:szCs w:val="24"/>
        </w:rPr>
        <w:t>to register</w:t>
      </w:r>
      <w:r>
        <w:rPr>
          <w:color w:val="000000" w:themeColor="text1"/>
          <w:sz w:val="24"/>
          <w:szCs w:val="24"/>
        </w:rPr>
        <w:t xml:space="preserve"> and passed the authentication process</w:t>
      </w:r>
      <w:r w:rsidRPr="003D17BE">
        <w:rPr>
          <w:color w:val="000000" w:themeColor="text1"/>
          <w:sz w:val="24"/>
          <w:szCs w:val="24"/>
        </w:rPr>
        <w:t>. Once</w:t>
      </w:r>
      <w:r>
        <w:rPr>
          <w:color w:val="000000" w:themeColor="text1"/>
          <w:sz w:val="24"/>
          <w:szCs w:val="24"/>
        </w:rPr>
        <w:t xml:space="preserve"> authenticated</w:t>
      </w:r>
      <w:r w:rsidRPr="003D17BE">
        <w:rPr>
          <w:color w:val="000000" w:themeColor="text1"/>
          <w:sz w:val="24"/>
          <w:szCs w:val="24"/>
        </w:rPr>
        <w:t xml:space="preserve">, the user </w:t>
      </w:r>
      <w:r>
        <w:rPr>
          <w:color w:val="000000" w:themeColor="text1"/>
          <w:sz w:val="24"/>
          <w:szCs w:val="24"/>
        </w:rPr>
        <w:t>can access the</w:t>
      </w:r>
      <w:r w:rsidRPr="003D17BE">
        <w:rPr>
          <w:color w:val="000000" w:themeColor="text1"/>
          <w:sz w:val="24"/>
          <w:szCs w:val="24"/>
        </w:rPr>
        <w:t xml:space="preserve"> application’s functionalities </w:t>
      </w:r>
      <w:r>
        <w:rPr>
          <w:color w:val="000000" w:themeColor="text1"/>
          <w:sz w:val="24"/>
          <w:szCs w:val="24"/>
        </w:rPr>
        <w:t xml:space="preserve">such as the </w:t>
      </w:r>
      <w:r w:rsidR="00794699">
        <w:rPr>
          <w:color w:val="000000" w:themeColor="text1"/>
          <w:sz w:val="24"/>
          <w:szCs w:val="24"/>
        </w:rPr>
        <w:t>Dashboard</w:t>
      </w:r>
      <w:r>
        <w:rPr>
          <w:color w:val="000000" w:themeColor="text1"/>
          <w:sz w:val="24"/>
          <w:szCs w:val="24"/>
        </w:rPr>
        <w:t>,</w:t>
      </w:r>
      <w:r w:rsidRPr="003D17BE">
        <w:rPr>
          <w:color w:val="000000" w:themeColor="text1"/>
          <w:sz w:val="24"/>
          <w:szCs w:val="24"/>
        </w:rPr>
        <w:t xml:space="preserve"> </w:t>
      </w:r>
      <w:r w:rsidR="00794699">
        <w:rPr>
          <w:color w:val="000000" w:themeColor="text1"/>
          <w:sz w:val="24"/>
          <w:szCs w:val="24"/>
        </w:rPr>
        <w:t>Sidebar Menu</w:t>
      </w:r>
      <w:r w:rsidRPr="003D17BE">
        <w:rPr>
          <w:color w:val="000000" w:themeColor="text1"/>
          <w:sz w:val="24"/>
          <w:szCs w:val="24"/>
        </w:rPr>
        <w:t xml:space="preserve">, </w:t>
      </w:r>
      <w:r w:rsidR="00794699">
        <w:rPr>
          <w:color w:val="000000" w:themeColor="text1"/>
          <w:sz w:val="24"/>
          <w:szCs w:val="24"/>
        </w:rPr>
        <w:t>Booking</w:t>
      </w:r>
      <w:r w:rsidRPr="003D17BE">
        <w:rPr>
          <w:color w:val="000000" w:themeColor="text1"/>
          <w:sz w:val="24"/>
          <w:szCs w:val="24"/>
        </w:rPr>
        <w:t xml:space="preserve">, and </w:t>
      </w:r>
      <w:r w:rsidR="00794699">
        <w:rPr>
          <w:color w:val="000000" w:themeColor="text1"/>
          <w:sz w:val="24"/>
          <w:szCs w:val="24"/>
        </w:rPr>
        <w:t>Notifications</w:t>
      </w:r>
      <w:r w:rsidRPr="003D17BE">
        <w:rPr>
          <w:color w:val="000000" w:themeColor="text1"/>
          <w:sz w:val="24"/>
          <w:szCs w:val="24"/>
        </w:rPr>
        <w:t xml:space="preserve">. </w:t>
      </w:r>
    </w:p>
    <w:p w14:paraId="1C2BA6EE" w14:textId="09C60C92" w:rsidR="00281E54" w:rsidRPr="003D17BE" w:rsidRDefault="00794699" w:rsidP="007D7D2B">
      <w:pPr>
        <w:spacing w:line="480" w:lineRule="auto"/>
        <w:jc w:val="center"/>
        <w:rPr>
          <w:color w:val="000000" w:themeColor="text1"/>
          <w:sz w:val="24"/>
          <w:szCs w:val="24"/>
        </w:rPr>
      </w:pPr>
      <w:r>
        <w:rPr>
          <w:noProof/>
          <w:color w:val="000000" w:themeColor="text1"/>
          <w:sz w:val="24"/>
          <w:szCs w:val="24"/>
          <w:lang w:bidi="ar-SA"/>
        </w:rPr>
        <w:drawing>
          <wp:inline distT="0" distB="0" distL="0" distR="0" wp14:anchorId="0DDCE248" wp14:editId="4A6A327C">
            <wp:extent cx="5719671" cy="37954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drawio (2).png"/>
                    <pic:cNvPicPr/>
                  </pic:nvPicPr>
                  <pic:blipFill rotWithShape="1">
                    <a:blip r:embed="rId10">
                      <a:extLst>
                        <a:ext uri="{28A0092B-C50C-407E-A947-70E740481C1C}">
                          <a14:useLocalDpi xmlns:a14="http://schemas.microsoft.com/office/drawing/2010/main" val="0"/>
                        </a:ext>
                      </a:extLst>
                    </a:blip>
                    <a:srcRect b="40050"/>
                    <a:stretch/>
                  </pic:blipFill>
                  <pic:spPr bwMode="auto">
                    <a:xfrm>
                      <a:off x="0" y="0"/>
                      <a:ext cx="5740335" cy="3809210"/>
                    </a:xfrm>
                    <a:prstGeom prst="rect">
                      <a:avLst/>
                    </a:prstGeom>
                    <a:ln>
                      <a:noFill/>
                    </a:ln>
                    <a:extLst>
                      <a:ext uri="{53640926-AAD7-44D8-BBD7-CCE9431645EC}">
                        <a14:shadowObscured xmlns:a14="http://schemas.microsoft.com/office/drawing/2010/main"/>
                      </a:ext>
                    </a:extLst>
                  </pic:spPr>
                </pic:pic>
              </a:graphicData>
            </a:graphic>
          </wp:inline>
        </w:drawing>
      </w:r>
    </w:p>
    <w:p w14:paraId="51AFCA36" w14:textId="6A4DBD8A" w:rsidR="00281E54" w:rsidRPr="00CA1AF3" w:rsidRDefault="00281E54" w:rsidP="00281E54">
      <w:pPr>
        <w:pStyle w:val="Caption"/>
        <w:rPr>
          <w:rFonts w:ascii="Times New Roman" w:hAnsi="Times New Roman" w:cs="Times New Roman"/>
          <w:i w:val="0"/>
          <w:iCs w:val="0"/>
          <w:color w:val="auto"/>
          <w:sz w:val="24"/>
          <w:szCs w:val="24"/>
        </w:rPr>
      </w:pPr>
      <w:bookmarkStart w:id="6" w:name="_Toc152358663"/>
      <w:bookmarkStart w:id="7" w:name="_Toc154671866"/>
      <w:r w:rsidRPr="00CA1AF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CA1AF3">
        <w:rPr>
          <w:rFonts w:ascii="Times New Roman" w:hAnsi="Times New Roman" w:cs="Times New Roman"/>
          <w:i w:val="0"/>
          <w:iCs w:val="0"/>
          <w:color w:val="auto"/>
          <w:sz w:val="24"/>
          <w:szCs w:val="24"/>
        </w:rPr>
        <w:t xml:space="preserve"> </w:t>
      </w:r>
      <w:r w:rsidRPr="00CA1AF3">
        <w:rPr>
          <w:rFonts w:ascii="Times New Roman" w:hAnsi="Times New Roman" w:cs="Times New Roman"/>
          <w:i w:val="0"/>
          <w:iCs w:val="0"/>
          <w:color w:val="auto"/>
          <w:sz w:val="24"/>
          <w:szCs w:val="24"/>
        </w:rPr>
        <w:fldChar w:fldCharType="begin"/>
      </w:r>
      <w:r w:rsidRPr="00CA1AF3">
        <w:rPr>
          <w:rFonts w:ascii="Times New Roman" w:hAnsi="Times New Roman" w:cs="Times New Roman"/>
          <w:i w:val="0"/>
          <w:iCs w:val="0"/>
          <w:color w:val="auto"/>
          <w:sz w:val="24"/>
          <w:szCs w:val="24"/>
        </w:rPr>
        <w:instrText xml:space="preserve"> SEQ Figure \* ARABIC </w:instrText>
      </w:r>
      <w:r w:rsidRPr="00CA1AF3">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2</w:t>
      </w:r>
      <w:r w:rsidRPr="00CA1AF3">
        <w:rPr>
          <w:rFonts w:ascii="Times New Roman" w:hAnsi="Times New Roman" w:cs="Times New Roman"/>
          <w:i w:val="0"/>
          <w:iCs w:val="0"/>
          <w:color w:val="auto"/>
          <w:sz w:val="24"/>
          <w:szCs w:val="24"/>
        </w:rPr>
        <w:fldChar w:fldCharType="end"/>
      </w:r>
      <w:r w:rsidRPr="00CA1AF3">
        <w:rPr>
          <w:rFonts w:ascii="Times New Roman" w:hAnsi="Times New Roman" w:cs="Times New Roman"/>
          <w:i w:val="0"/>
          <w:iCs w:val="0"/>
          <w:color w:val="auto"/>
          <w:sz w:val="24"/>
          <w:szCs w:val="24"/>
        </w:rPr>
        <w:t xml:space="preserve">. The hierarchical diagram for the </w:t>
      </w:r>
      <w:r w:rsidR="00794699">
        <w:rPr>
          <w:rFonts w:ascii="Times New Roman" w:hAnsi="Times New Roman" w:cs="Times New Roman"/>
          <w:i w:val="0"/>
          <w:iCs w:val="0"/>
          <w:color w:val="auto"/>
          <w:sz w:val="24"/>
          <w:szCs w:val="24"/>
        </w:rPr>
        <w:t>passenger</w:t>
      </w:r>
      <w:r w:rsidRPr="00CA1AF3">
        <w:rPr>
          <w:rFonts w:ascii="Times New Roman" w:hAnsi="Times New Roman" w:cs="Times New Roman"/>
          <w:i w:val="0"/>
          <w:iCs w:val="0"/>
          <w:color w:val="auto"/>
          <w:sz w:val="24"/>
          <w:szCs w:val="24"/>
        </w:rPr>
        <w:t xml:space="preserve"> interface.</w:t>
      </w:r>
      <w:bookmarkEnd w:id="6"/>
      <w:bookmarkEnd w:id="7"/>
    </w:p>
    <w:p w14:paraId="5FED4A9D" w14:textId="257300E1" w:rsidR="00281E54" w:rsidRPr="003D17BE" w:rsidRDefault="00281E54" w:rsidP="00281E54">
      <w:pPr>
        <w:tabs>
          <w:tab w:val="right" w:pos="9360"/>
        </w:tabs>
        <w:rPr>
          <w:color w:val="000000" w:themeColor="text1"/>
          <w:sz w:val="24"/>
          <w:szCs w:val="24"/>
        </w:rPr>
      </w:pPr>
      <w:r w:rsidRPr="003D17BE">
        <w:rPr>
          <w:color w:val="000000" w:themeColor="text1"/>
          <w:sz w:val="24"/>
          <w:szCs w:val="24"/>
        </w:rPr>
        <w:tab/>
      </w:r>
    </w:p>
    <w:p w14:paraId="44769D35" w14:textId="77777777" w:rsidR="003F5CAC" w:rsidRDefault="003F5CAC" w:rsidP="00281E54">
      <w:pPr>
        <w:spacing w:line="480" w:lineRule="auto"/>
        <w:ind w:firstLine="720"/>
        <w:jc w:val="both"/>
        <w:rPr>
          <w:noProof/>
          <w:sz w:val="24"/>
          <w:szCs w:val="24"/>
          <w:lang w:bidi="ar-SA"/>
        </w:rPr>
      </w:pPr>
      <w:r w:rsidRPr="003F5CAC">
        <w:rPr>
          <w:noProof/>
          <w:sz w:val="24"/>
          <w:szCs w:val="24"/>
          <w:lang w:bidi="ar-SA"/>
        </w:rPr>
        <w:lastRenderedPageBreak/>
        <w:t>The development of MAMBYAHE: A Web-Based Ride-Sharing Application for Tricycle Drivers and Commuters in Mamburao, Occidental Mindoro aims to transform the traditional tricycle transportation process through a centralized digital platform. The system serves as a bridge between commuters and tricycle drivers, allowing passengers to request rides conveniently and securely. In addition to regular users, the application integrates administrative roles such as the chairman of each Tricycle Operators and Drivers Association (TODA) and the Municipal Transportation Franchising and Regulatory Board (MTFRB). Each TODA chairman is provided with an interface to monitor their members, manage trip assignments, and manually dispatch rides for walk-in or unbooked passengers. The MTFRB, meanwhile, has access to a comprehensive dashboard that enables them to oversee all drivers, trip activities, passenger logs, and submitted reports, ensuring that transport regulations are properly enforced.</w:t>
      </w:r>
    </w:p>
    <w:p w14:paraId="5D7388A8" w14:textId="77777777" w:rsidR="003F5CAC" w:rsidRDefault="003F5CAC" w:rsidP="00C307EB">
      <w:pPr>
        <w:spacing w:line="480" w:lineRule="auto"/>
        <w:ind w:firstLine="720"/>
        <w:jc w:val="both"/>
        <w:rPr>
          <w:color w:val="000000" w:themeColor="text1"/>
          <w:sz w:val="24"/>
          <w:szCs w:val="24"/>
        </w:rPr>
      </w:pPr>
      <w:r w:rsidRPr="003F5CAC">
        <w:rPr>
          <w:color w:val="000000" w:themeColor="text1"/>
          <w:sz w:val="24"/>
          <w:szCs w:val="24"/>
        </w:rPr>
        <w:t>The system provides distinct, role-specific functionalities for each type of user: passenger, driver, TODA chairman, and MTFRB administrator. Passengers are able to book rides by specifying pick-up and drop-off points, selecting available drivers, and reviewing fare estimates. Drivers can view incoming ride requests, accept or decline bookings, and access a history of completed trips. A mutual feedback mechanism allows both drivers and passengers to rate and review each other after a trip, thereby encouraging better service and accountability. Moreover, both parties have the ability to submit reports regarding issues encountered during rides. TODA chairmen can monitor all drivers within their association, dispatch rides manually when necessary, and access reports for resolution. The MTFRB’s interface supports centralized monitoring of all stakeholders, ensuring compliance with local transport policies and enabling data-driven regulatory decisions.</w:t>
      </w:r>
    </w:p>
    <w:p w14:paraId="3054CA12" w14:textId="1043217F" w:rsidR="00281E54" w:rsidRDefault="003F5CAC" w:rsidP="00C307EB">
      <w:pPr>
        <w:spacing w:line="480" w:lineRule="auto"/>
        <w:ind w:firstLine="720"/>
        <w:jc w:val="both"/>
        <w:rPr>
          <w:color w:val="000000" w:themeColor="text1"/>
          <w:sz w:val="24"/>
          <w:szCs w:val="24"/>
        </w:rPr>
      </w:pPr>
      <w:r w:rsidRPr="003F5CAC">
        <w:rPr>
          <w:color w:val="000000" w:themeColor="text1"/>
          <w:sz w:val="24"/>
          <w:szCs w:val="24"/>
        </w:rPr>
        <w:t xml:space="preserve">The system follows a role-based, modular design where users gain access to specific </w:t>
      </w:r>
      <w:r w:rsidRPr="003F5CAC">
        <w:rPr>
          <w:color w:val="000000" w:themeColor="text1"/>
          <w:sz w:val="24"/>
          <w:szCs w:val="24"/>
        </w:rPr>
        <w:lastRenderedPageBreak/>
        <w:t>dashboards upon authentication. Passengers initiate bookings by submitting ride details, which are processed in real time to display available drivers or, in special cases, are handled manually by the TODA chairman. Ride confirmations are communicated through the system’s notification module, which updates both the driver and passenger. Upon completion of each trip, the platform activates feedback and reporting modules to gather eva</w:t>
      </w:r>
      <w:r>
        <w:rPr>
          <w:color w:val="000000" w:themeColor="text1"/>
          <w:sz w:val="24"/>
          <w:szCs w:val="24"/>
        </w:rPr>
        <w:t xml:space="preserve">luations and concerns. All data, </w:t>
      </w:r>
      <w:r w:rsidRPr="003F5CAC">
        <w:rPr>
          <w:color w:val="000000" w:themeColor="text1"/>
          <w:sz w:val="24"/>
          <w:szCs w:val="24"/>
        </w:rPr>
        <w:t>ranging from booking logs to user-submitted feedback—is recorded and made accessible to authorized parties such as TODA chairmen and the MTFRB for verification and review. This structure ensures operational efficiency, enhances transparency, and enforces validation procedures that are essential for reliable and regulated ride-sharing services in the local context.</w:t>
      </w:r>
    </w:p>
    <w:p w14:paraId="6E96F450" w14:textId="28467751" w:rsidR="002933D7" w:rsidRPr="003D17BE" w:rsidRDefault="002933D7" w:rsidP="00C307EB">
      <w:pPr>
        <w:spacing w:line="480" w:lineRule="auto"/>
        <w:ind w:firstLine="720"/>
        <w:jc w:val="both"/>
        <w:rPr>
          <w:color w:val="000000" w:themeColor="text1"/>
          <w:sz w:val="24"/>
          <w:szCs w:val="24"/>
        </w:rPr>
      </w:pPr>
      <w:r>
        <w:rPr>
          <w:noProof/>
          <w:color w:val="000000" w:themeColor="text1"/>
          <w:sz w:val="24"/>
          <w:szCs w:val="24"/>
        </w:rPr>
        <w:drawing>
          <wp:inline distT="0" distB="0" distL="0" distR="0" wp14:anchorId="325C26F5" wp14:editId="4B9193DA">
            <wp:extent cx="4805647" cy="4740442"/>
            <wp:effectExtent l="0" t="0" r="0" b="3175"/>
            <wp:docPr id="2067510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10391" name="Picture 2067510391"/>
                    <pic:cNvPicPr/>
                  </pic:nvPicPr>
                  <pic:blipFill>
                    <a:blip r:embed="rId11">
                      <a:extLst>
                        <a:ext uri="{28A0092B-C50C-407E-A947-70E740481C1C}">
                          <a14:useLocalDpi xmlns:a14="http://schemas.microsoft.com/office/drawing/2010/main" val="0"/>
                        </a:ext>
                      </a:extLst>
                    </a:blip>
                    <a:stretch>
                      <a:fillRect/>
                    </a:stretch>
                  </pic:blipFill>
                  <pic:spPr>
                    <a:xfrm>
                      <a:off x="0" y="0"/>
                      <a:ext cx="4807087" cy="4741863"/>
                    </a:xfrm>
                    <a:prstGeom prst="rect">
                      <a:avLst/>
                    </a:prstGeom>
                  </pic:spPr>
                </pic:pic>
              </a:graphicData>
            </a:graphic>
          </wp:inline>
        </w:drawing>
      </w:r>
    </w:p>
    <w:p w14:paraId="45914D20" w14:textId="181D58F8" w:rsidR="004937EC" w:rsidRPr="00D771B8" w:rsidRDefault="00281E54" w:rsidP="00D771B8">
      <w:pPr>
        <w:pStyle w:val="Caption"/>
        <w:spacing w:after="0" w:line="360" w:lineRule="auto"/>
        <w:rPr>
          <w:rFonts w:ascii="Times New Roman" w:hAnsi="Times New Roman" w:cs="Times New Roman"/>
          <w:i w:val="0"/>
          <w:iCs w:val="0"/>
          <w:color w:val="auto"/>
          <w:sz w:val="24"/>
          <w:szCs w:val="24"/>
        </w:rPr>
      </w:pPr>
      <w:bookmarkStart w:id="8" w:name="_Toc152358664"/>
      <w:bookmarkStart w:id="9" w:name="_Toc154671867"/>
      <w:r w:rsidRPr="00A72F7F">
        <w:rPr>
          <w:rFonts w:ascii="Times New Roman" w:hAnsi="Times New Roman" w:cs="Times New Roman"/>
          <w:i w:val="0"/>
          <w:iCs w:val="0"/>
          <w:color w:val="auto"/>
          <w:sz w:val="24"/>
          <w:szCs w:val="24"/>
        </w:rPr>
        <w:lastRenderedPageBreak/>
        <w:t>Fig</w:t>
      </w:r>
      <w:r>
        <w:rPr>
          <w:rFonts w:ascii="Times New Roman" w:hAnsi="Times New Roman" w:cs="Times New Roman"/>
          <w:i w:val="0"/>
          <w:iCs w:val="0"/>
          <w:color w:val="auto"/>
          <w:sz w:val="24"/>
          <w:szCs w:val="24"/>
        </w:rPr>
        <w:t>.</w:t>
      </w:r>
      <w:r w:rsidRPr="00A72F7F">
        <w:rPr>
          <w:rFonts w:ascii="Times New Roman" w:hAnsi="Times New Roman" w:cs="Times New Roman"/>
          <w:i w:val="0"/>
          <w:iCs w:val="0"/>
          <w:color w:val="auto"/>
          <w:sz w:val="24"/>
          <w:szCs w:val="24"/>
        </w:rPr>
        <w:t xml:space="preserve"> </w:t>
      </w:r>
      <w:r w:rsidRPr="00A72F7F">
        <w:rPr>
          <w:rFonts w:ascii="Times New Roman" w:hAnsi="Times New Roman" w:cs="Times New Roman"/>
          <w:i w:val="0"/>
          <w:iCs w:val="0"/>
          <w:color w:val="auto"/>
          <w:sz w:val="24"/>
          <w:szCs w:val="24"/>
        </w:rPr>
        <w:fldChar w:fldCharType="begin"/>
      </w:r>
      <w:r w:rsidRPr="00A72F7F">
        <w:rPr>
          <w:rFonts w:ascii="Times New Roman" w:hAnsi="Times New Roman" w:cs="Times New Roman"/>
          <w:i w:val="0"/>
          <w:iCs w:val="0"/>
          <w:color w:val="auto"/>
          <w:sz w:val="24"/>
          <w:szCs w:val="24"/>
        </w:rPr>
        <w:instrText xml:space="preserve"> SEQ Figure \* ARABIC </w:instrText>
      </w:r>
      <w:r w:rsidRPr="00A72F7F">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3</w:t>
      </w:r>
      <w:r w:rsidRPr="00A72F7F">
        <w:rPr>
          <w:rFonts w:ascii="Times New Roman" w:hAnsi="Times New Roman" w:cs="Times New Roman"/>
          <w:i w:val="0"/>
          <w:iCs w:val="0"/>
          <w:color w:val="auto"/>
          <w:sz w:val="24"/>
          <w:szCs w:val="24"/>
        </w:rPr>
        <w:fldChar w:fldCharType="end"/>
      </w:r>
      <w:r w:rsidRPr="00A72F7F">
        <w:rPr>
          <w:rFonts w:ascii="Times New Roman" w:hAnsi="Times New Roman" w:cs="Times New Roman"/>
          <w:i w:val="0"/>
          <w:iCs w:val="0"/>
          <w:color w:val="auto"/>
          <w:sz w:val="24"/>
          <w:szCs w:val="24"/>
        </w:rPr>
        <w:t xml:space="preserve">. The structure of the web-based </w:t>
      </w:r>
      <w:r>
        <w:rPr>
          <w:rFonts w:ascii="Times New Roman" w:hAnsi="Times New Roman" w:cs="Times New Roman"/>
          <w:i w:val="0"/>
          <w:iCs w:val="0"/>
          <w:color w:val="auto"/>
          <w:sz w:val="24"/>
          <w:szCs w:val="24"/>
        </w:rPr>
        <w:t>portal</w:t>
      </w:r>
      <w:r w:rsidRPr="00A72F7F">
        <w:rPr>
          <w:rFonts w:ascii="Times New Roman" w:hAnsi="Times New Roman" w:cs="Times New Roman"/>
          <w:i w:val="0"/>
          <w:iCs w:val="0"/>
          <w:color w:val="auto"/>
          <w:sz w:val="24"/>
          <w:szCs w:val="24"/>
        </w:rPr>
        <w:t xml:space="preserve"> for </w:t>
      </w:r>
      <w:proofErr w:type="gramStart"/>
      <w:r w:rsidR="00763AD1">
        <w:rPr>
          <w:rFonts w:ascii="Times New Roman" w:hAnsi="Times New Roman" w:cs="Times New Roman"/>
          <w:i w:val="0"/>
          <w:iCs w:val="0"/>
          <w:color w:val="auto"/>
          <w:sz w:val="24"/>
          <w:szCs w:val="24"/>
        </w:rPr>
        <w:t>drivers</w:t>
      </w:r>
      <w:proofErr w:type="gramEnd"/>
      <w:r w:rsidRPr="00A72F7F">
        <w:rPr>
          <w:rFonts w:ascii="Times New Roman" w:hAnsi="Times New Roman" w:cs="Times New Roman"/>
          <w:i w:val="0"/>
          <w:iCs w:val="0"/>
          <w:color w:val="auto"/>
          <w:sz w:val="24"/>
          <w:szCs w:val="24"/>
        </w:rPr>
        <w:t xml:space="preserve"> account.</w:t>
      </w:r>
      <w:bookmarkEnd w:id="8"/>
      <w:bookmarkEnd w:id="9"/>
    </w:p>
    <w:p w14:paraId="2A1C2F0C" w14:textId="31A2EF22" w:rsidR="004937EC" w:rsidRPr="004937EC" w:rsidRDefault="004937EC" w:rsidP="004937EC">
      <w:pPr>
        <w:rPr>
          <w:lang w:val="en" w:eastAsia="en-PH" w:bidi="ar-SA"/>
        </w:rPr>
      </w:pPr>
      <w:r>
        <w:rPr>
          <w:noProof/>
          <w:lang w:bidi="ar-SA"/>
        </w:rPr>
        <w:drawing>
          <wp:inline distT="0" distB="0" distL="0" distR="0" wp14:anchorId="52BCBA8D" wp14:editId="1DEE5FA3">
            <wp:extent cx="5943600" cy="7389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tfrb.drawi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389495"/>
                    </a:xfrm>
                    <a:prstGeom prst="rect">
                      <a:avLst/>
                    </a:prstGeom>
                  </pic:spPr>
                </pic:pic>
              </a:graphicData>
            </a:graphic>
          </wp:inline>
        </w:drawing>
      </w:r>
    </w:p>
    <w:p w14:paraId="7EFA6F75" w14:textId="7C71BB83" w:rsidR="00281E54" w:rsidRDefault="00281E54" w:rsidP="00281E54">
      <w:pPr>
        <w:spacing w:line="360" w:lineRule="auto"/>
      </w:pPr>
    </w:p>
    <w:p w14:paraId="42ECB7B3" w14:textId="63E07086" w:rsidR="004937EC" w:rsidRDefault="004937EC" w:rsidP="004937EC">
      <w:pPr>
        <w:pStyle w:val="Caption"/>
        <w:spacing w:after="0" w:line="360" w:lineRule="auto"/>
        <w:rPr>
          <w:rFonts w:ascii="Times New Roman" w:hAnsi="Times New Roman" w:cs="Times New Roman"/>
          <w:i w:val="0"/>
          <w:iCs w:val="0"/>
          <w:color w:val="auto"/>
          <w:sz w:val="24"/>
          <w:szCs w:val="24"/>
        </w:rPr>
      </w:pPr>
      <w:r w:rsidRPr="00A72F7F">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A72F7F">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4</w:t>
      </w:r>
      <w:r w:rsidRPr="00A72F7F">
        <w:rPr>
          <w:rFonts w:ascii="Times New Roman" w:hAnsi="Times New Roman" w:cs="Times New Roman"/>
          <w:i w:val="0"/>
          <w:iCs w:val="0"/>
          <w:color w:val="auto"/>
          <w:sz w:val="24"/>
          <w:szCs w:val="24"/>
        </w:rPr>
        <w:t xml:space="preserve">. The structure of the web-based </w:t>
      </w:r>
      <w:r>
        <w:rPr>
          <w:rFonts w:ascii="Times New Roman" w:hAnsi="Times New Roman" w:cs="Times New Roman"/>
          <w:i w:val="0"/>
          <w:iCs w:val="0"/>
          <w:color w:val="auto"/>
          <w:sz w:val="24"/>
          <w:szCs w:val="24"/>
        </w:rPr>
        <w:t>portal</w:t>
      </w:r>
      <w:r w:rsidRPr="00A72F7F">
        <w:rPr>
          <w:rFonts w:ascii="Times New Roman" w:hAnsi="Times New Roman" w:cs="Times New Roman"/>
          <w:i w:val="0"/>
          <w:iCs w:val="0"/>
          <w:color w:val="auto"/>
          <w:sz w:val="24"/>
          <w:szCs w:val="24"/>
        </w:rPr>
        <w:t xml:space="preserve"> for </w:t>
      </w:r>
      <w:r>
        <w:rPr>
          <w:rFonts w:ascii="Times New Roman" w:hAnsi="Times New Roman" w:cs="Times New Roman"/>
          <w:i w:val="0"/>
          <w:iCs w:val="0"/>
          <w:color w:val="auto"/>
          <w:sz w:val="24"/>
          <w:szCs w:val="24"/>
        </w:rPr>
        <w:t>MTFRB</w:t>
      </w:r>
      <w:r w:rsidRPr="00A72F7F">
        <w:rPr>
          <w:rFonts w:ascii="Times New Roman" w:hAnsi="Times New Roman" w:cs="Times New Roman"/>
          <w:i w:val="0"/>
          <w:iCs w:val="0"/>
          <w:color w:val="auto"/>
          <w:sz w:val="24"/>
          <w:szCs w:val="24"/>
        </w:rPr>
        <w:t xml:space="preserve"> account.</w:t>
      </w:r>
    </w:p>
    <w:p w14:paraId="323379CA" w14:textId="0F3C4144" w:rsidR="004937EC" w:rsidRDefault="004937EC" w:rsidP="00281E54">
      <w:pPr>
        <w:spacing w:line="360" w:lineRule="auto"/>
      </w:pPr>
    </w:p>
    <w:p w14:paraId="15A088AD" w14:textId="77777777" w:rsidR="004937EC" w:rsidRPr="004760A5" w:rsidRDefault="004937EC" w:rsidP="00281E54">
      <w:pPr>
        <w:spacing w:line="360" w:lineRule="auto"/>
      </w:pPr>
    </w:p>
    <w:p w14:paraId="6892CB4B" w14:textId="77777777" w:rsidR="00281E54" w:rsidRPr="003D17BE" w:rsidRDefault="00281E54" w:rsidP="00281E54">
      <w:pPr>
        <w:spacing w:line="480" w:lineRule="auto"/>
        <w:jc w:val="both"/>
        <w:rPr>
          <w:b/>
          <w:color w:val="000000" w:themeColor="text1"/>
          <w:sz w:val="24"/>
          <w:szCs w:val="24"/>
        </w:rPr>
      </w:pPr>
      <w:r w:rsidRPr="003D17BE">
        <w:rPr>
          <w:b/>
          <w:color w:val="000000" w:themeColor="text1"/>
          <w:sz w:val="24"/>
          <w:szCs w:val="24"/>
        </w:rPr>
        <w:t>Project Development</w:t>
      </w:r>
    </w:p>
    <w:p w14:paraId="628DFCBF" w14:textId="77777777" w:rsidR="00281E54" w:rsidRPr="003D17BE" w:rsidRDefault="00281E54" w:rsidP="00281E54">
      <w:pPr>
        <w:spacing w:line="480" w:lineRule="auto"/>
        <w:ind w:firstLine="720"/>
        <w:jc w:val="both"/>
        <w:rPr>
          <w:b/>
          <w:color w:val="000000" w:themeColor="text1"/>
          <w:sz w:val="24"/>
          <w:szCs w:val="24"/>
        </w:rPr>
      </w:pPr>
      <w:r w:rsidRPr="003D17BE">
        <w:rPr>
          <w:color w:val="000000" w:themeColor="text1"/>
          <w:sz w:val="24"/>
          <w:szCs w:val="24"/>
        </w:rPr>
        <w:t xml:space="preserve">The Agile model </w:t>
      </w:r>
      <w:r>
        <w:rPr>
          <w:color w:val="000000" w:themeColor="text1"/>
          <w:sz w:val="24"/>
          <w:szCs w:val="24"/>
        </w:rPr>
        <w:t>was</w:t>
      </w:r>
      <w:r w:rsidRPr="003D17BE">
        <w:rPr>
          <w:color w:val="000000" w:themeColor="text1"/>
          <w:sz w:val="24"/>
          <w:szCs w:val="24"/>
        </w:rPr>
        <w:t xml:space="preserve"> used in the system project development process of the study. The following are the phases that </w:t>
      </w:r>
      <w:r>
        <w:rPr>
          <w:color w:val="000000" w:themeColor="text1"/>
          <w:sz w:val="24"/>
          <w:szCs w:val="24"/>
        </w:rPr>
        <w:t>were</w:t>
      </w:r>
      <w:r w:rsidRPr="003D17BE">
        <w:rPr>
          <w:color w:val="000000" w:themeColor="text1"/>
          <w:sz w:val="24"/>
          <w:szCs w:val="24"/>
        </w:rPr>
        <w:t xml:space="preserve"> done during the development: planning, design, development, testing, deployment, review, and launch. </w:t>
      </w:r>
    </w:p>
    <w:p w14:paraId="7C2618EE" w14:textId="77777777" w:rsidR="00281E54" w:rsidRPr="003D17BE" w:rsidRDefault="00281E54" w:rsidP="00281E54">
      <w:pPr>
        <w:spacing w:line="480" w:lineRule="auto"/>
        <w:jc w:val="both"/>
        <w:rPr>
          <w:color w:val="000000" w:themeColor="text1"/>
          <w:sz w:val="24"/>
          <w:szCs w:val="24"/>
        </w:rPr>
      </w:pPr>
      <w:r w:rsidRPr="003D17BE">
        <w:rPr>
          <w:color w:val="000000" w:themeColor="text1"/>
          <w:sz w:val="24"/>
          <w:szCs w:val="24"/>
        </w:rPr>
        <w:tab/>
      </w:r>
      <w:r w:rsidRPr="003D17BE">
        <w:rPr>
          <w:b/>
          <w:color w:val="000000" w:themeColor="text1"/>
          <w:sz w:val="24"/>
          <w:szCs w:val="24"/>
        </w:rPr>
        <w:t>Planning.</w:t>
      </w:r>
      <w:r w:rsidRPr="003D17BE">
        <w:rPr>
          <w:color w:val="000000" w:themeColor="text1"/>
          <w:sz w:val="24"/>
          <w:szCs w:val="24"/>
        </w:rPr>
        <w:t xml:space="preserve">  During this phase, the </w:t>
      </w:r>
      <w:r>
        <w:rPr>
          <w:color w:val="000000" w:themeColor="text1"/>
          <w:sz w:val="24"/>
          <w:szCs w:val="24"/>
        </w:rPr>
        <w:t>researchers</w:t>
      </w:r>
      <w:r w:rsidRPr="003D17BE">
        <w:rPr>
          <w:color w:val="000000" w:themeColor="text1"/>
          <w:sz w:val="24"/>
          <w:szCs w:val="24"/>
        </w:rPr>
        <w:t xml:space="preserve"> collect</w:t>
      </w:r>
      <w:r>
        <w:rPr>
          <w:color w:val="000000" w:themeColor="text1"/>
          <w:sz w:val="24"/>
          <w:szCs w:val="24"/>
        </w:rPr>
        <w:t>ed</w:t>
      </w:r>
      <w:r w:rsidRPr="003D17BE">
        <w:rPr>
          <w:color w:val="000000" w:themeColor="text1"/>
          <w:sz w:val="24"/>
          <w:szCs w:val="24"/>
        </w:rPr>
        <w:t xml:space="preserve"> all necessary data from clubs and organizations such as identifying the necessary user information for attendance and payment features. The </w:t>
      </w:r>
      <w:r>
        <w:rPr>
          <w:color w:val="000000" w:themeColor="text1"/>
          <w:sz w:val="24"/>
          <w:szCs w:val="24"/>
        </w:rPr>
        <w:t>researchers</w:t>
      </w:r>
      <w:r w:rsidRPr="003D17BE">
        <w:rPr>
          <w:color w:val="000000" w:themeColor="text1"/>
          <w:sz w:val="24"/>
          <w:szCs w:val="24"/>
        </w:rPr>
        <w:t xml:space="preserve"> gather</w:t>
      </w:r>
      <w:r>
        <w:rPr>
          <w:color w:val="000000" w:themeColor="text1"/>
          <w:sz w:val="24"/>
          <w:szCs w:val="24"/>
        </w:rPr>
        <w:t>ed</w:t>
      </w:r>
      <w:r w:rsidRPr="003D17BE">
        <w:rPr>
          <w:color w:val="000000" w:themeColor="text1"/>
          <w:sz w:val="24"/>
          <w:szCs w:val="24"/>
        </w:rPr>
        <w:t xml:space="preserve"> information from research publications related to the study and the expectations and requirements </w:t>
      </w:r>
      <w:r>
        <w:rPr>
          <w:color w:val="000000" w:themeColor="text1"/>
          <w:sz w:val="24"/>
          <w:szCs w:val="24"/>
        </w:rPr>
        <w:t>was</w:t>
      </w:r>
      <w:r w:rsidRPr="003D17BE">
        <w:rPr>
          <w:color w:val="000000" w:themeColor="text1"/>
          <w:sz w:val="24"/>
          <w:szCs w:val="24"/>
        </w:rPr>
        <w:t xml:space="preserve"> defined.</w:t>
      </w:r>
    </w:p>
    <w:p w14:paraId="5C9751BA"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Designing.</w:t>
      </w:r>
      <w:r w:rsidRPr="003D17BE">
        <w:rPr>
          <w:color w:val="000000" w:themeColor="text1"/>
          <w:sz w:val="24"/>
          <w:szCs w:val="24"/>
        </w:rPr>
        <w:t xml:space="preserve"> Creating the user interface and designing the general architecture of the web app is part of this process. The </w:t>
      </w:r>
      <w:r>
        <w:rPr>
          <w:color w:val="000000" w:themeColor="text1"/>
          <w:sz w:val="24"/>
          <w:szCs w:val="24"/>
        </w:rPr>
        <w:t>researchers</w:t>
      </w:r>
      <w:r w:rsidRPr="003D17BE">
        <w:rPr>
          <w:color w:val="000000" w:themeColor="text1"/>
          <w:sz w:val="24"/>
          <w:szCs w:val="24"/>
        </w:rPr>
        <w:t xml:space="preserve"> create</w:t>
      </w:r>
      <w:r>
        <w:rPr>
          <w:color w:val="000000" w:themeColor="text1"/>
          <w:sz w:val="24"/>
          <w:szCs w:val="24"/>
        </w:rPr>
        <w:t>d</w:t>
      </w:r>
      <w:r w:rsidRPr="003D17BE">
        <w:rPr>
          <w:color w:val="000000" w:themeColor="text1"/>
          <w:sz w:val="24"/>
          <w:szCs w:val="24"/>
        </w:rPr>
        <w:t xml:space="preserve"> wireframes and mockups of the user interface. Several factors </w:t>
      </w:r>
      <w:proofErr w:type="gramStart"/>
      <w:r>
        <w:rPr>
          <w:color w:val="000000" w:themeColor="text1"/>
          <w:sz w:val="24"/>
          <w:szCs w:val="24"/>
        </w:rPr>
        <w:t>was</w:t>
      </w:r>
      <w:proofErr w:type="gramEnd"/>
      <w:r w:rsidRPr="003D17BE">
        <w:rPr>
          <w:color w:val="000000" w:themeColor="text1"/>
          <w:sz w:val="24"/>
          <w:szCs w:val="24"/>
        </w:rPr>
        <w:t xml:space="preserve"> considered to ensure that the application’s design is user-friendly.</w:t>
      </w:r>
    </w:p>
    <w:p w14:paraId="342742BC"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Develop.</w:t>
      </w:r>
      <w:r w:rsidRPr="003D17BE">
        <w:rPr>
          <w:color w:val="000000" w:themeColor="text1"/>
          <w:sz w:val="24"/>
          <w:szCs w:val="24"/>
        </w:rPr>
        <w:t xml:space="preserve"> The development phase start</w:t>
      </w:r>
      <w:r>
        <w:rPr>
          <w:color w:val="000000" w:themeColor="text1"/>
          <w:sz w:val="24"/>
          <w:szCs w:val="24"/>
        </w:rPr>
        <w:t>ed</w:t>
      </w:r>
      <w:r w:rsidRPr="003D17BE">
        <w:rPr>
          <w:color w:val="000000" w:themeColor="text1"/>
          <w:sz w:val="24"/>
          <w:szCs w:val="24"/>
        </w:rPr>
        <w:t xml:space="preserve"> after the design is completed. In this process, the coding and putting the elements mentioned in the design phase into action </w:t>
      </w:r>
      <w:r>
        <w:rPr>
          <w:color w:val="000000" w:themeColor="text1"/>
          <w:sz w:val="24"/>
          <w:szCs w:val="24"/>
        </w:rPr>
        <w:t>was</w:t>
      </w:r>
      <w:r w:rsidRPr="003D17BE">
        <w:rPr>
          <w:color w:val="000000" w:themeColor="text1"/>
          <w:sz w:val="24"/>
          <w:szCs w:val="24"/>
        </w:rPr>
        <w:t xml:space="preserve"> built.</w:t>
      </w:r>
    </w:p>
    <w:p w14:paraId="6137EAEE"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Testing.</w:t>
      </w:r>
      <w:r w:rsidRPr="003D17BE">
        <w:rPr>
          <w:color w:val="000000" w:themeColor="text1"/>
          <w:sz w:val="24"/>
          <w:szCs w:val="24"/>
        </w:rPr>
        <w:t xml:space="preserve"> To guarantee that the web app works as intended, testing </w:t>
      </w:r>
      <w:r>
        <w:rPr>
          <w:color w:val="000000" w:themeColor="text1"/>
          <w:sz w:val="24"/>
          <w:szCs w:val="24"/>
        </w:rPr>
        <w:t>was</w:t>
      </w:r>
      <w:r w:rsidRPr="003D17BE">
        <w:rPr>
          <w:color w:val="000000" w:themeColor="text1"/>
          <w:sz w:val="24"/>
          <w:szCs w:val="24"/>
        </w:rPr>
        <w:t xml:space="preserve"> done which includes the unit and user acceptability testing. At this step, the developed system undergo several trials such as running on multiple resolutions, platforms, and further testing in order for the developers to know what changes need to be made.</w:t>
      </w:r>
    </w:p>
    <w:p w14:paraId="393C94FD"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 xml:space="preserve">Deployment. </w:t>
      </w:r>
      <w:r w:rsidRPr="003D17BE">
        <w:rPr>
          <w:color w:val="000000" w:themeColor="text1"/>
          <w:sz w:val="24"/>
          <w:szCs w:val="24"/>
        </w:rPr>
        <w:t xml:space="preserve">The system </w:t>
      </w:r>
      <w:r>
        <w:rPr>
          <w:color w:val="000000" w:themeColor="text1"/>
          <w:sz w:val="24"/>
          <w:szCs w:val="24"/>
        </w:rPr>
        <w:t>was</w:t>
      </w:r>
      <w:r w:rsidRPr="003D17BE">
        <w:rPr>
          <w:color w:val="000000" w:themeColor="text1"/>
          <w:sz w:val="24"/>
          <w:szCs w:val="24"/>
        </w:rPr>
        <w:t xml:space="preserve"> tested at this stage for the </w:t>
      </w:r>
      <w:r>
        <w:rPr>
          <w:color w:val="000000" w:themeColor="text1"/>
          <w:sz w:val="24"/>
          <w:szCs w:val="24"/>
        </w:rPr>
        <w:t>researchers</w:t>
      </w:r>
      <w:r w:rsidRPr="003D17BE">
        <w:rPr>
          <w:color w:val="000000" w:themeColor="text1"/>
          <w:sz w:val="24"/>
          <w:szCs w:val="24"/>
        </w:rPr>
        <w:t xml:space="preserve"> to learn about the user’s perspective. The </w:t>
      </w:r>
      <w:r>
        <w:rPr>
          <w:color w:val="000000" w:themeColor="text1"/>
          <w:sz w:val="24"/>
          <w:szCs w:val="24"/>
        </w:rPr>
        <w:t>researchers</w:t>
      </w:r>
      <w:r w:rsidRPr="003D17BE">
        <w:rPr>
          <w:color w:val="000000" w:themeColor="text1"/>
          <w:sz w:val="24"/>
          <w:szCs w:val="24"/>
        </w:rPr>
        <w:t xml:space="preserve"> pick</w:t>
      </w:r>
      <w:r>
        <w:rPr>
          <w:color w:val="000000" w:themeColor="text1"/>
          <w:sz w:val="24"/>
          <w:szCs w:val="24"/>
        </w:rPr>
        <w:t>ed</w:t>
      </w:r>
      <w:r w:rsidRPr="003D17BE">
        <w:rPr>
          <w:color w:val="000000" w:themeColor="text1"/>
          <w:sz w:val="24"/>
          <w:szCs w:val="24"/>
        </w:rPr>
        <w:t xml:space="preserve"> certain users to test the system. After testing is completed, the web app </w:t>
      </w:r>
      <w:r>
        <w:rPr>
          <w:color w:val="000000" w:themeColor="text1"/>
          <w:sz w:val="24"/>
          <w:szCs w:val="24"/>
        </w:rPr>
        <w:t>was</w:t>
      </w:r>
      <w:r w:rsidRPr="003D17BE">
        <w:rPr>
          <w:color w:val="000000" w:themeColor="text1"/>
          <w:sz w:val="24"/>
          <w:szCs w:val="24"/>
        </w:rPr>
        <w:t xml:space="preserve"> deployed to a production environment. This comprises installing the necessary infrastructure and getting the application ready for launch. </w:t>
      </w:r>
    </w:p>
    <w:p w14:paraId="642C704B"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Review.</w:t>
      </w:r>
      <w:r w:rsidRPr="003D17BE">
        <w:rPr>
          <w:color w:val="000000" w:themeColor="text1"/>
          <w:sz w:val="24"/>
          <w:szCs w:val="24"/>
        </w:rPr>
        <w:t xml:space="preserve"> Following the deployment, the </w:t>
      </w:r>
      <w:r>
        <w:rPr>
          <w:color w:val="000000" w:themeColor="text1"/>
          <w:sz w:val="24"/>
          <w:szCs w:val="24"/>
        </w:rPr>
        <w:t>researchers</w:t>
      </w:r>
      <w:r w:rsidRPr="003D17BE">
        <w:rPr>
          <w:color w:val="000000" w:themeColor="text1"/>
          <w:sz w:val="24"/>
          <w:szCs w:val="24"/>
        </w:rPr>
        <w:t xml:space="preserve"> conduct</w:t>
      </w:r>
      <w:r>
        <w:rPr>
          <w:color w:val="000000" w:themeColor="text1"/>
          <w:sz w:val="24"/>
          <w:szCs w:val="24"/>
        </w:rPr>
        <w:t>ed</w:t>
      </w:r>
      <w:r w:rsidRPr="003D17BE">
        <w:rPr>
          <w:color w:val="000000" w:themeColor="text1"/>
          <w:sz w:val="24"/>
          <w:szCs w:val="24"/>
        </w:rPr>
        <w:t xml:space="preserve"> a review to determine the </w:t>
      </w:r>
      <w:r w:rsidRPr="003D17BE">
        <w:rPr>
          <w:color w:val="000000" w:themeColor="text1"/>
          <w:sz w:val="24"/>
          <w:szCs w:val="24"/>
        </w:rPr>
        <w:lastRenderedPageBreak/>
        <w:t xml:space="preserve">project's success from the users. Gathering input and reviews from the users </w:t>
      </w:r>
      <w:r>
        <w:rPr>
          <w:color w:val="000000" w:themeColor="text1"/>
          <w:sz w:val="24"/>
          <w:szCs w:val="24"/>
        </w:rPr>
        <w:t>was</w:t>
      </w:r>
      <w:r w:rsidRPr="003D17BE">
        <w:rPr>
          <w:color w:val="000000" w:themeColor="text1"/>
          <w:sz w:val="24"/>
          <w:szCs w:val="24"/>
        </w:rPr>
        <w:t xml:space="preserve"> considered by the proponents in identifying areas for improvement </w:t>
      </w:r>
      <w:r>
        <w:rPr>
          <w:color w:val="000000" w:themeColor="text1"/>
          <w:sz w:val="24"/>
          <w:szCs w:val="24"/>
        </w:rPr>
        <w:t>was</w:t>
      </w:r>
      <w:r w:rsidRPr="003D17BE">
        <w:rPr>
          <w:color w:val="000000" w:themeColor="text1"/>
          <w:sz w:val="24"/>
          <w:szCs w:val="24"/>
        </w:rPr>
        <w:t xml:space="preserve"> part of this process.</w:t>
      </w:r>
    </w:p>
    <w:p w14:paraId="17DCEAE7"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Launch.</w:t>
      </w:r>
      <w:r w:rsidRPr="003D17BE">
        <w:rPr>
          <w:color w:val="000000" w:themeColor="text1"/>
          <w:sz w:val="24"/>
          <w:szCs w:val="24"/>
        </w:rPr>
        <w:t xml:space="preserve"> Following a series of tests, deployment, and the </w:t>
      </w:r>
      <w:proofErr w:type="gramStart"/>
      <w:r>
        <w:rPr>
          <w:color w:val="000000" w:themeColor="text1"/>
          <w:sz w:val="24"/>
          <w:szCs w:val="24"/>
        </w:rPr>
        <w:t>researchers</w:t>
      </w:r>
      <w:proofErr w:type="gramEnd"/>
      <w:r w:rsidRPr="003D17BE">
        <w:rPr>
          <w:color w:val="000000" w:themeColor="text1"/>
          <w:sz w:val="24"/>
          <w:szCs w:val="24"/>
        </w:rPr>
        <w:t xml:space="preserve"> consideration of all user reviews, the web app </w:t>
      </w:r>
      <w:r>
        <w:rPr>
          <w:color w:val="000000" w:themeColor="text1"/>
          <w:sz w:val="24"/>
          <w:szCs w:val="24"/>
        </w:rPr>
        <w:t>was</w:t>
      </w:r>
      <w:r w:rsidRPr="003D17BE">
        <w:rPr>
          <w:color w:val="000000" w:themeColor="text1"/>
          <w:sz w:val="24"/>
          <w:szCs w:val="24"/>
        </w:rPr>
        <w:t xml:space="preserve"> made available to the public and the target users.</w:t>
      </w:r>
    </w:p>
    <w:p w14:paraId="6C418095" w14:textId="77777777" w:rsidR="002D7313" w:rsidRPr="00F0066C" w:rsidRDefault="002D7313" w:rsidP="00F0066C">
      <w:pPr>
        <w:rPr>
          <w:lang w:val="en" w:eastAsia="en-PH" w:bidi="ar-SA"/>
        </w:rPr>
      </w:pPr>
    </w:p>
    <w:p w14:paraId="48EFD394" w14:textId="2E913F11" w:rsidR="00281E54" w:rsidRDefault="00281E54" w:rsidP="00281E54"/>
    <w:p w14:paraId="3361555B" w14:textId="77777777" w:rsidR="00786D12" w:rsidRDefault="00786D12" w:rsidP="00786D12">
      <w:pPr>
        <w:spacing w:line="480" w:lineRule="auto"/>
        <w:jc w:val="both"/>
        <w:rPr>
          <w:sz w:val="24"/>
          <w:szCs w:val="24"/>
        </w:rPr>
      </w:pPr>
      <w:r w:rsidRPr="00324C13">
        <w:rPr>
          <w:b/>
          <w:bCs/>
          <w:sz w:val="24"/>
          <w:szCs w:val="24"/>
        </w:rPr>
        <w:t>Project Structure</w:t>
      </w:r>
    </w:p>
    <w:p w14:paraId="38146145" w14:textId="03A70029" w:rsidR="00786D12" w:rsidRPr="001C10B2" w:rsidRDefault="00786D12" w:rsidP="00786D12">
      <w:pPr>
        <w:spacing w:line="480" w:lineRule="auto"/>
        <w:ind w:firstLine="567"/>
        <w:jc w:val="both"/>
        <w:rPr>
          <w:sz w:val="24"/>
          <w:szCs w:val="24"/>
        </w:rPr>
      </w:pPr>
      <w:r w:rsidRPr="00324C13">
        <w:rPr>
          <w:sz w:val="24"/>
          <w:szCs w:val="24"/>
        </w:rPr>
        <w:t xml:space="preserve">This section shows the </w:t>
      </w:r>
      <w:proofErr w:type="spellStart"/>
      <w:r w:rsidR="00F94513">
        <w:rPr>
          <w:sz w:val="24"/>
          <w:szCs w:val="24"/>
        </w:rPr>
        <w:t>Mambyahe</w:t>
      </w:r>
      <w:proofErr w:type="spellEnd"/>
      <w:r w:rsidRPr="00324C13">
        <w:rPr>
          <w:sz w:val="24"/>
          <w:szCs w:val="24"/>
        </w:rPr>
        <w:t xml:space="preserve"> application overall</w:t>
      </w:r>
      <w:r w:rsidR="00F94513">
        <w:rPr>
          <w:sz w:val="24"/>
          <w:szCs w:val="24"/>
        </w:rPr>
        <w:t xml:space="preserve"> passenger</w:t>
      </w:r>
      <w:r w:rsidRPr="00324C13">
        <w:rPr>
          <w:sz w:val="24"/>
          <w:szCs w:val="24"/>
        </w:rPr>
        <w:t xml:space="preserve"> user interface</w:t>
      </w:r>
      <w:r>
        <w:rPr>
          <w:sz w:val="24"/>
          <w:szCs w:val="24"/>
        </w:rPr>
        <w:t xml:space="preserve">. </w:t>
      </w:r>
    </w:p>
    <w:p w14:paraId="00E46C69" w14:textId="77777777" w:rsidR="00786D12" w:rsidRPr="00EA12BB" w:rsidRDefault="00786D12" w:rsidP="00786D12">
      <w:pPr>
        <w:spacing w:after="160" w:line="480" w:lineRule="auto"/>
        <w:ind w:firstLine="567"/>
        <w:jc w:val="both"/>
        <w:rPr>
          <w:sz w:val="24"/>
          <w:szCs w:val="24"/>
        </w:rPr>
      </w:pPr>
      <w:r>
        <w:rPr>
          <w:sz w:val="24"/>
          <w:szCs w:val="24"/>
        </w:rPr>
        <w:t>Figure 5</w:t>
      </w:r>
      <w:r>
        <w:rPr>
          <w:color w:val="000000" w:themeColor="text1"/>
          <w:sz w:val="24"/>
          <w:szCs w:val="24"/>
        </w:rPr>
        <w:t xml:space="preserve"> shows the “Login” page of the web-app. </w:t>
      </w:r>
      <w:r w:rsidRPr="00EA12BB">
        <w:rPr>
          <w:sz w:val="24"/>
          <w:szCs w:val="24"/>
        </w:rPr>
        <w:t xml:space="preserve">Users are redirected to the application login page after accessing the link. </w:t>
      </w:r>
    </w:p>
    <w:p w14:paraId="561FB18A" w14:textId="368ABAF8" w:rsidR="00786D12" w:rsidRDefault="00786D12" w:rsidP="00786D12">
      <w:pPr>
        <w:jc w:val="center"/>
      </w:pPr>
    </w:p>
    <w:p w14:paraId="18EADA38" w14:textId="77777777" w:rsidR="00786D12" w:rsidRDefault="00786D12" w:rsidP="00786D12">
      <w:pPr>
        <w:pStyle w:val="Caption"/>
        <w:spacing w:after="0"/>
        <w:rPr>
          <w:rFonts w:ascii="Times New Roman" w:hAnsi="Times New Roman" w:cs="Times New Roman"/>
          <w:i w:val="0"/>
          <w:iCs w:val="0"/>
          <w:color w:val="auto"/>
          <w:sz w:val="24"/>
          <w:szCs w:val="24"/>
        </w:rPr>
      </w:pPr>
      <w:bookmarkStart w:id="10" w:name="_Toc152358666"/>
    </w:p>
    <w:p w14:paraId="04C2688B" w14:textId="7C9DF176" w:rsidR="00786D12" w:rsidRDefault="00786D12" w:rsidP="00786D12">
      <w:pPr>
        <w:pStyle w:val="Caption"/>
        <w:spacing w:after="0"/>
        <w:rPr>
          <w:rFonts w:ascii="Times New Roman" w:hAnsi="Times New Roman" w:cs="Times New Roman"/>
          <w:i w:val="0"/>
          <w:iCs w:val="0"/>
          <w:color w:val="auto"/>
          <w:sz w:val="24"/>
          <w:szCs w:val="24"/>
        </w:rPr>
      </w:pPr>
      <w:bookmarkStart w:id="11" w:name="_Toc154671869"/>
      <w:r w:rsidRPr="002415AE">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2415AE">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4</w:t>
      </w:r>
      <w:r w:rsidRPr="002415AE">
        <w:rPr>
          <w:rFonts w:ascii="Times New Roman" w:hAnsi="Times New Roman" w:cs="Times New Roman"/>
          <w:i w:val="0"/>
          <w:iCs w:val="0"/>
          <w:color w:val="auto"/>
          <w:sz w:val="24"/>
          <w:szCs w:val="24"/>
        </w:rPr>
        <w:t xml:space="preserve">. </w:t>
      </w:r>
      <w:r w:rsidRPr="00763C8C">
        <w:rPr>
          <w:rFonts w:ascii="Times New Roman" w:hAnsi="Times New Roman" w:cs="Times New Roman"/>
          <w:i w:val="0"/>
          <w:iCs w:val="0"/>
          <w:color w:val="auto"/>
          <w:sz w:val="24"/>
          <w:szCs w:val="24"/>
        </w:rPr>
        <w:t>Login page of the web-app.</w:t>
      </w:r>
      <w:bookmarkEnd w:id="10"/>
      <w:bookmarkEnd w:id="11"/>
    </w:p>
    <w:p w14:paraId="313159F0" w14:textId="77777777" w:rsidR="00786D12" w:rsidRPr="003B10FF" w:rsidRDefault="00786D12" w:rsidP="00786D12"/>
    <w:p w14:paraId="4F581AEC" w14:textId="4A508EE5" w:rsidR="00740731" w:rsidRPr="00A6349D" w:rsidRDefault="00786D12" w:rsidP="00A6349D">
      <w:pPr>
        <w:spacing w:line="480" w:lineRule="auto"/>
        <w:ind w:firstLine="720"/>
        <w:jc w:val="both"/>
        <w:rPr>
          <w:color w:val="000000" w:themeColor="text1"/>
          <w:sz w:val="24"/>
          <w:szCs w:val="24"/>
        </w:rPr>
      </w:pPr>
      <w:r>
        <w:rPr>
          <w:color w:val="000000" w:themeColor="text1"/>
          <w:sz w:val="24"/>
          <w:szCs w:val="24"/>
        </w:rPr>
        <w:t>Newly created account will be redirected on pages shown in figure 6. Users are redirected to the application homepage after logging in</w:t>
      </w:r>
      <w:r w:rsidR="00A6349D">
        <w:rPr>
          <w:color w:val="000000" w:themeColor="text1"/>
          <w:sz w:val="24"/>
          <w:szCs w:val="24"/>
        </w:rPr>
        <w:t>.</w:t>
      </w:r>
    </w:p>
    <w:p w14:paraId="5F943091" w14:textId="77777777" w:rsidR="00740731" w:rsidRDefault="00740731" w:rsidP="00786D12">
      <w:pPr>
        <w:jc w:val="center"/>
        <w:rPr>
          <w:b/>
          <w:color w:val="000000" w:themeColor="text1"/>
          <w:sz w:val="24"/>
          <w:szCs w:val="24"/>
        </w:rPr>
      </w:pPr>
    </w:p>
    <w:p w14:paraId="1F7EFE6F" w14:textId="51D91DDF" w:rsidR="00786D12" w:rsidRDefault="00740731" w:rsidP="00786D12">
      <w:pPr>
        <w:jc w:val="center"/>
        <w:rPr>
          <w:b/>
          <w:color w:val="000000" w:themeColor="text1"/>
          <w:sz w:val="24"/>
          <w:szCs w:val="24"/>
        </w:rPr>
      </w:pPr>
      <w:r w:rsidRPr="00740731">
        <w:rPr>
          <w:b/>
          <w:noProof/>
          <w:color w:val="000000" w:themeColor="text1"/>
          <w:sz w:val="24"/>
          <w:szCs w:val="24"/>
        </w:rPr>
        <w:drawing>
          <wp:inline distT="0" distB="0" distL="0" distR="0" wp14:anchorId="464A7629" wp14:editId="1BB77D35">
            <wp:extent cx="4367284" cy="2036200"/>
            <wp:effectExtent l="0" t="0" r="0" b="2540"/>
            <wp:docPr id="188115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1751" name=""/>
                    <pic:cNvPicPr/>
                  </pic:nvPicPr>
                  <pic:blipFill>
                    <a:blip r:embed="rId13"/>
                    <a:stretch>
                      <a:fillRect/>
                    </a:stretch>
                  </pic:blipFill>
                  <pic:spPr>
                    <a:xfrm>
                      <a:off x="0" y="0"/>
                      <a:ext cx="4371774" cy="2038293"/>
                    </a:xfrm>
                    <a:prstGeom prst="rect">
                      <a:avLst/>
                    </a:prstGeom>
                  </pic:spPr>
                </pic:pic>
              </a:graphicData>
            </a:graphic>
          </wp:inline>
        </w:drawing>
      </w:r>
    </w:p>
    <w:p w14:paraId="50FDB4DA" w14:textId="77777777" w:rsidR="00A6349D" w:rsidRDefault="00A6349D" w:rsidP="00A6349D">
      <w:pPr>
        <w:pStyle w:val="Caption"/>
        <w:spacing w:after="0"/>
        <w:rPr>
          <w:rFonts w:ascii="Times New Roman" w:hAnsi="Times New Roman" w:cs="Times New Roman"/>
          <w:i w:val="0"/>
          <w:iCs w:val="0"/>
          <w:color w:val="auto"/>
          <w:sz w:val="24"/>
          <w:szCs w:val="24"/>
        </w:rPr>
      </w:pPr>
      <w:bookmarkStart w:id="12" w:name="_Toc154671870"/>
    </w:p>
    <w:p w14:paraId="6D912E42" w14:textId="77777777" w:rsidR="00A6349D" w:rsidRDefault="00A6349D" w:rsidP="00A6349D">
      <w:pPr>
        <w:pStyle w:val="Caption"/>
        <w:spacing w:after="0"/>
        <w:rPr>
          <w:rFonts w:ascii="Times New Roman" w:hAnsi="Times New Roman" w:cs="Times New Roman"/>
          <w:i w:val="0"/>
          <w:iCs w:val="0"/>
          <w:color w:val="auto"/>
          <w:sz w:val="24"/>
          <w:szCs w:val="24"/>
        </w:rPr>
      </w:pPr>
    </w:p>
    <w:p w14:paraId="40C1D4E8" w14:textId="77777777" w:rsidR="00A6349D" w:rsidRDefault="00A6349D" w:rsidP="00A6349D">
      <w:pPr>
        <w:rPr>
          <w:lang w:val="en" w:eastAsia="en-PH" w:bidi="ar-SA"/>
        </w:rPr>
      </w:pPr>
    </w:p>
    <w:p w14:paraId="276BF4A1" w14:textId="77777777" w:rsidR="00A6349D" w:rsidRDefault="00A6349D" w:rsidP="00A6349D">
      <w:pPr>
        <w:rPr>
          <w:lang w:val="en" w:eastAsia="en-PH" w:bidi="ar-SA"/>
        </w:rPr>
      </w:pPr>
    </w:p>
    <w:p w14:paraId="2574263E" w14:textId="77777777" w:rsidR="00A6349D" w:rsidRDefault="00A6349D" w:rsidP="00A6349D">
      <w:pPr>
        <w:rPr>
          <w:lang w:val="en" w:eastAsia="en-PH" w:bidi="ar-SA"/>
        </w:rPr>
      </w:pPr>
    </w:p>
    <w:p w14:paraId="3D8FAD87" w14:textId="77777777" w:rsidR="00A6349D" w:rsidRDefault="00A6349D" w:rsidP="00A6349D">
      <w:pPr>
        <w:rPr>
          <w:lang w:val="en" w:eastAsia="en-PH" w:bidi="ar-SA"/>
        </w:rPr>
      </w:pPr>
    </w:p>
    <w:p w14:paraId="59095BEA" w14:textId="77777777" w:rsidR="00A6349D" w:rsidRDefault="00A6349D" w:rsidP="00A6349D">
      <w:pPr>
        <w:rPr>
          <w:lang w:val="en" w:eastAsia="en-PH" w:bidi="ar-SA"/>
        </w:rPr>
      </w:pPr>
    </w:p>
    <w:p w14:paraId="4D321301" w14:textId="77777777" w:rsidR="00A6349D" w:rsidRDefault="00A6349D" w:rsidP="00A6349D">
      <w:pPr>
        <w:rPr>
          <w:lang w:val="en" w:eastAsia="en-PH" w:bidi="ar-SA"/>
        </w:rPr>
      </w:pPr>
    </w:p>
    <w:p w14:paraId="1F677915" w14:textId="77777777" w:rsidR="00A6349D" w:rsidRPr="00A6349D" w:rsidRDefault="00A6349D" w:rsidP="00A6349D">
      <w:pPr>
        <w:rPr>
          <w:lang w:val="en" w:eastAsia="en-PH" w:bidi="ar-SA"/>
        </w:rPr>
      </w:pPr>
    </w:p>
    <w:p w14:paraId="30AA0BFB" w14:textId="46DBDC51" w:rsidR="00A6349D" w:rsidRDefault="00A6349D" w:rsidP="00A6349D">
      <w:pPr>
        <w:pStyle w:val="Caption"/>
        <w:spacing w:after="0"/>
        <w:rPr>
          <w:rFonts w:ascii="Times New Roman" w:hAnsi="Times New Roman" w:cs="Times New Roman"/>
          <w:i w:val="0"/>
          <w:iCs w:val="0"/>
          <w:color w:val="auto"/>
          <w:sz w:val="24"/>
          <w:szCs w:val="24"/>
        </w:rPr>
      </w:pPr>
      <w:r w:rsidRPr="00D34699">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34699">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5</w:t>
      </w:r>
      <w:r w:rsidRPr="00D34699">
        <w:rPr>
          <w:rFonts w:ascii="Times New Roman" w:hAnsi="Times New Roman" w:cs="Times New Roman"/>
          <w:i w:val="0"/>
          <w:iCs w:val="0"/>
          <w:color w:val="auto"/>
          <w:sz w:val="24"/>
          <w:szCs w:val="24"/>
        </w:rPr>
        <w:t>. Home page of the web-app.</w:t>
      </w:r>
      <w:bookmarkEnd w:id="12"/>
    </w:p>
    <w:p w14:paraId="6ADD41D2" w14:textId="77777777" w:rsidR="00A6349D" w:rsidRDefault="00A6349D" w:rsidP="00786D12">
      <w:pPr>
        <w:jc w:val="center"/>
        <w:rPr>
          <w:b/>
          <w:color w:val="000000" w:themeColor="text1"/>
          <w:sz w:val="24"/>
          <w:szCs w:val="24"/>
        </w:rPr>
      </w:pPr>
    </w:p>
    <w:p w14:paraId="5FE753C0" w14:textId="6B1A007B" w:rsidR="00740731" w:rsidRDefault="00740731" w:rsidP="00786D12">
      <w:pPr>
        <w:jc w:val="center"/>
        <w:rPr>
          <w:b/>
          <w:color w:val="000000" w:themeColor="text1"/>
          <w:sz w:val="24"/>
          <w:szCs w:val="24"/>
        </w:rPr>
      </w:pPr>
      <w:r w:rsidRPr="00740731">
        <w:rPr>
          <w:b/>
          <w:noProof/>
          <w:color w:val="000000" w:themeColor="text1"/>
          <w:sz w:val="24"/>
          <w:szCs w:val="24"/>
        </w:rPr>
        <w:drawing>
          <wp:inline distT="0" distB="0" distL="0" distR="0" wp14:anchorId="5F9156B7" wp14:editId="6998AC2D">
            <wp:extent cx="4585648" cy="2111064"/>
            <wp:effectExtent l="0" t="0" r="5715" b="3810"/>
            <wp:docPr id="149285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56136" name=""/>
                    <pic:cNvPicPr/>
                  </pic:nvPicPr>
                  <pic:blipFill>
                    <a:blip r:embed="rId14"/>
                    <a:stretch>
                      <a:fillRect/>
                    </a:stretch>
                  </pic:blipFill>
                  <pic:spPr>
                    <a:xfrm>
                      <a:off x="0" y="0"/>
                      <a:ext cx="4597890" cy="2116700"/>
                    </a:xfrm>
                    <a:prstGeom prst="rect">
                      <a:avLst/>
                    </a:prstGeom>
                  </pic:spPr>
                </pic:pic>
              </a:graphicData>
            </a:graphic>
          </wp:inline>
        </w:drawing>
      </w:r>
    </w:p>
    <w:p w14:paraId="52477C10" w14:textId="77777777" w:rsidR="00A6349D" w:rsidRDefault="00A6349D" w:rsidP="00786D12">
      <w:pPr>
        <w:jc w:val="center"/>
        <w:rPr>
          <w:b/>
          <w:color w:val="000000" w:themeColor="text1"/>
          <w:sz w:val="24"/>
          <w:szCs w:val="24"/>
        </w:rPr>
      </w:pPr>
    </w:p>
    <w:p w14:paraId="1B2BD870" w14:textId="28FCDAC7" w:rsidR="00A6349D" w:rsidRPr="000A73E6" w:rsidRDefault="00A6349D" w:rsidP="000A73E6">
      <w:pPr>
        <w:spacing w:line="480" w:lineRule="auto"/>
        <w:ind w:firstLine="720"/>
        <w:jc w:val="both"/>
        <w:rPr>
          <w:bCs/>
          <w:color w:val="000000" w:themeColor="text1"/>
          <w:sz w:val="24"/>
          <w:szCs w:val="24"/>
        </w:rPr>
      </w:pPr>
      <w:r>
        <w:rPr>
          <w:color w:val="000000" w:themeColor="text1"/>
          <w:sz w:val="24"/>
          <w:szCs w:val="24"/>
        </w:rPr>
        <w:t xml:space="preserve">Figure </w:t>
      </w:r>
      <w:r w:rsidR="002933D7">
        <w:rPr>
          <w:color w:val="000000" w:themeColor="text1"/>
          <w:sz w:val="24"/>
          <w:szCs w:val="24"/>
        </w:rPr>
        <w:t xml:space="preserve">6 </w:t>
      </w:r>
      <w:r>
        <w:rPr>
          <w:color w:val="000000" w:themeColor="text1"/>
          <w:sz w:val="24"/>
          <w:szCs w:val="24"/>
        </w:rPr>
        <w:t xml:space="preserve">shows the </w:t>
      </w:r>
      <w:r w:rsidR="000A73E6">
        <w:rPr>
          <w:color w:val="000000" w:themeColor="text1"/>
          <w:sz w:val="24"/>
          <w:szCs w:val="24"/>
        </w:rPr>
        <w:t xml:space="preserve">sidebar menu </w:t>
      </w:r>
      <w:r>
        <w:rPr>
          <w:color w:val="000000" w:themeColor="text1"/>
          <w:sz w:val="24"/>
          <w:szCs w:val="24"/>
        </w:rPr>
        <w:t xml:space="preserve">of the web app. Users can either </w:t>
      </w:r>
      <w:r w:rsidR="000A73E6">
        <w:rPr>
          <w:color w:val="000000" w:themeColor="text1"/>
          <w:sz w:val="24"/>
          <w:szCs w:val="24"/>
        </w:rPr>
        <w:t>view and update their profile</w:t>
      </w:r>
      <w:r>
        <w:rPr>
          <w:color w:val="000000" w:themeColor="text1"/>
          <w:sz w:val="24"/>
          <w:szCs w:val="24"/>
        </w:rPr>
        <w:t xml:space="preserve">, </w:t>
      </w:r>
      <w:r w:rsidR="000A73E6">
        <w:rPr>
          <w:color w:val="000000" w:themeColor="text1"/>
          <w:sz w:val="24"/>
          <w:szCs w:val="24"/>
        </w:rPr>
        <w:t>track their past bookings</w:t>
      </w:r>
      <w:r>
        <w:rPr>
          <w:color w:val="000000" w:themeColor="text1"/>
          <w:sz w:val="24"/>
          <w:szCs w:val="24"/>
        </w:rPr>
        <w:t xml:space="preserve">, </w:t>
      </w:r>
      <w:r w:rsidR="000A73E6">
        <w:rPr>
          <w:color w:val="000000" w:themeColor="text1"/>
          <w:sz w:val="24"/>
          <w:szCs w:val="24"/>
        </w:rPr>
        <w:t xml:space="preserve">view the contact information of the MTFRB </w:t>
      </w:r>
      <w:r>
        <w:rPr>
          <w:color w:val="000000" w:themeColor="text1"/>
          <w:sz w:val="24"/>
          <w:szCs w:val="24"/>
        </w:rPr>
        <w:t xml:space="preserve">or </w:t>
      </w:r>
      <w:r w:rsidR="000A73E6">
        <w:rPr>
          <w:color w:val="000000" w:themeColor="text1"/>
          <w:sz w:val="24"/>
          <w:szCs w:val="24"/>
        </w:rPr>
        <w:t xml:space="preserve">log out their </w:t>
      </w:r>
      <w:proofErr w:type="spellStart"/>
      <w:r w:rsidR="000A73E6">
        <w:rPr>
          <w:color w:val="000000" w:themeColor="text1"/>
          <w:sz w:val="24"/>
          <w:szCs w:val="24"/>
        </w:rPr>
        <w:t>aaccount</w:t>
      </w:r>
      <w:proofErr w:type="spellEnd"/>
      <w:r w:rsidR="000A73E6">
        <w:rPr>
          <w:color w:val="000000" w:themeColor="text1"/>
          <w:sz w:val="24"/>
          <w:szCs w:val="24"/>
        </w:rPr>
        <w:t>.</w:t>
      </w:r>
    </w:p>
    <w:p w14:paraId="308047A8" w14:textId="77777777" w:rsidR="00A6349D" w:rsidRDefault="00A6349D" w:rsidP="00786D12">
      <w:pPr>
        <w:jc w:val="center"/>
        <w:rPr>
          <w:b/>
          <w:color w:val="000000" w:themeColor="text1"/>
          <w:sz w:val="24"/>
          <w:szCs w:val="24"/>
        </w:rPr>
      </w:pPr>
    </w:p>
    <w:p w14:paraId="177D8CED" w14:textId="54D5A729" w:rsidR="00740731" w:rsidRDefault="00740731" w:rsidP="00786D12">
      <w:pPr>
        <w:jc w:val="center"/>
        <w:rPr>
          <w:b/>
          <w:color w:val="000000" w:themeColor="text1"/>
          <w:sz w:val="24"/>
          <w:szCs w:val="24"/>
        </w:rPr>
      </w:pPr>
      <w:r w:rsidRPr="00740731">
        <w:rPr>
          <w:b/>
          <w:noProof/>
          <w:color w:val="000000" w:themeColor="text1"/>
          <w:sz w:val="24"/>
          <w:szCs w:val="24"/>
        </w:rPr>
        <w:drawing>
          <wp:inline distT="0" distB="0" distL="0" distR="0" wp14:anchorId="237AA025" wp14:editId="07B82AFB">
            <wp:extent cx="4640239" cy="2152060"/>
            <wp:effectExtent l="0" t="0" r="8255" b="635"/>
            <wp:docPr id="177794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7289" name=""/>
                    <pic:cNvPicPr/>
                  </pic:nvPicPr>
                  <pic:blipFill>
                    <a:blip r:embed="rId15"/>
                    <a:stretch>
                      <a:fillRect/>
                    </a:stretch>
                  </pic:blipFill>
                  <pic:spPr>
                    <a:xfrm>
                      <a:off x="0" y="0"/>
                      <a:ext cx="4648349" cy="2155821"/>
                    </a:xfrm>
                    <a:prstGeom prst="rect">
                      <a:avLst/>
                    </a:prstGeom>
                  </pic:spPr>
                </pic:pic>
              </a:graphicData>
            </a:graphic>
          </wp:inline>
        </w:drawing>
      </w:r>
    </w:p>
    <w:p w14:paraId="18E2D455" w14:textId="4E1B2C79" w:rsidR="000A73E6" w:rsidRDefault="000A73E6" w:rsidP="000A73E6">
      <w:pPr>
        <w:pStyle w:val="Caption"/>
        <w:spacing w:after="0"/>
        <w:jc w:val="both"/>
        <w:rPr>
          <w:rFonts w:ascii="Times New Roman" w:hAnsi="Times New Roman" w:cs="Times New Roman"/>
          <w:i w:val="0"/>
          <w:iCs w:val="0"/>
          <w:color w:val="auto"/>
          <w:sz w:val="24"/>
          <w:szCs w:val="24"/>
        </w:rPr>
      </w:pPr>
      <w:bookmarkStart w:id="13" w:name="_Toc154671871"/>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6</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Sidebar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bookmarkEnd w:id="13"/>
    </w:p>
    <w:p w14:paraId="50F88656" w14:textId="77777777" w:rsidR="000A73E6" w:rsidRPr="009D1650" w:rsidRDefault="000A73E6" w:rsidP="000A73E6"/>
    <w:p w14:paraId="694679B1" w14:textId="491235A8" w:rsidR="000A73E6" w:rsidRPr="00904780" w:rsidRDefault="000A73E6" w:rsidP="000A73E6">
      <w:pPr>
        <w:spacing w:line="480" w:lineRule="auto"/>
        <w:ind w:firstLine="720"/>
        <w:jc w:val="both"/>
        <w:rPr>
          <w:color w:val="000000" w:themeColor="text1"/>
          <w:sz w:val="24"/>
          <w:szCs w:val="24"/>
        </w:rPr>
      </w:pPr>
      <w:r>
        <w:rPr>
          <w:color w:val="000000" w:themeColor="text1"/>
          <w:sz w:val="24"/>
          <w:szCs w:val="24"/>
        </w:rPr>
        <w:t xml:space="preserve">Figure </w:t>
      </w:r>
      <w:r w:rsidR="002933D7">
        <w:rPr>
          <w:color w:val="000000" w:themeColor="text1"/>
          <w:sz w:val="24"/>
          <w:szCs w:val="24"/>
        </w:rPr>
        <w:t>7</w:t>
      </w:r>
      <w:r>
        <w:rPr>
          <w:color w:val="000000" w:themeColor="text1"/>
          <w:sz w:val="24"/>
          <w:szCs w:val="24"/>
        </w:rPr>
        <w:t xml:space="preserve"> shows the passengers profile page of the web app when the user clicked it inside the sidebar menu.</w:t>
      </w:r>
    </w:p>
    <w:p w14:paraId="7FBD368E" w14:textId="77777777" w:rsidR="000A73E6" w:rsidRDefault="000A73E6" w:rsidP="000A73E6">
      <w:pPr>
        <w:jc w:val="both"/>
        <w:rPr>
          <w:b/>
          <w:color w:val="000000" w:themeColor="text1"/>
          <w:sz w:val="24"/>
          <w:szCs w:val="24"/>
        </w:rPr>
      </w:pPr>
    </w:p>
    <w:p w14:paraId="29E4EF22" w14:textId="7F5B695D" w:rsidR="00740731" w:rsidRDefault="00740731" w:rsidP="00786D12">
      <w:pPr>
        <w:jc w:val="center"/>
        <w:rPr>
          <w:b/>
          <w:color w:val="000000" w:themeColor="text1"/>
          <w:sz w:val="24"/>
          <w:szCs w:val="24"/>
        </w:rPr>
      </w:pPr>
      <w:r w:rsidRPr="00740731">
        <w:rPr>
          <w:b/>
          <w:noProof/>
          <w:color w:val="000000" w:themeColor="text1"/>
          <w:sz w:val="24"/>
          <w:szCs w:val="24"/>
        </w:rPr>
        <w:lastRenderedPageBreak/>
        <w:drawing>
          <wp:inline distT="0" distB="0" distL="0" distR="0" wp14:anchorId="70E61AAE" wp14:editId="064191F9">
            <wp:extent cx="2092954" cy="2658140"/>
            <wp:effectExtent l="0" t="0" r="3175" b="0"/>
            <wp:docPr id="172614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9494" name=""/>
                    <pic:cNvPicPr/>
                  </pic:nvPicPr>
                  <pic:blipFill>
                    <a:blip r:embed="rId16"/>
                    <a:stretch>
                      <a:fillRect/>
                    </a:stretch>
                  </pic:blipFill>
                  <pic:spPr>
                    <a:xfrm>
                      <a:off x="0" y="0"/>
                      <a:ext cx="2101252" cy="2668679"/>
                    </a:xfrm>
                    <a:prstGeom prst="rect">
                      <a:avLst/>
                    </a:prstGeom>
                  </pic:spPr>
                </pic:pic>
              </a:graphicData>
            </a:graphic>
          </wp:inline>
        </w:drawing>
      </w:r>
    </w:p>
    <w:p w14:paraId="66DAA780" w14:textId="0E038C29" w:rsidR="000A73E6" w:rsidRDefault="000A73E6" w:rsidP="000A73E6">
      <w:pPr>
        <w:pStyle w:val="Caption"/>
        <w:spacing w:after="0"/>
        <w:rPr>
          <w:rFonts w:ascii="Times New Roman" w:hAnsi="Times New Roman" w:cs="Times New Roman"/>
          <w:i w:val="0"/>
          <w:iCs w:val="0"/>
          <w:color w:val="auto"/>
          <w:sz w:val="24"/>
          <w:szCs w:val="24"/>
        </w:rPr>
      </w:pPr>
      <w:bookmarkStart w:id="14" w:name="_Toc154671872"/>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7</w:t>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Passenger profile </w:t>
      </w:r>
      <w:r w:rsidRPr="00DA4CB3">
        <w:rPr>
          <w:rFonts w:ascii="Times New Roman" w:hAnsi="Times New Roman" w:cs="Times New Roman"/>
          <w:i w:val="0"/>
          <w:iCs w:val="0"/>
          <w:color w:val="auto"/>
          <w:sz w:val="24"/>
          <w:szCs w:val="24"/>
        </w:rPr>
        <w:t>page of the web-app.</w:t>
      </w:r>
      <w:bookmarkEnd w:id="14"/>
      <w:r>
        <w:rPr>
          <w:rFonts w:ascii="Times New Roman" w:hAnsi="Times New Roman" w:cs="Times New Roman"/>
          <w:i w:val="0"/>
          <w:iCs w:val="0"/>
          <w:color w:val="auto"/>
          <w:sz w:val="24"/>
          <w:szCs w:val="24"/>
        </w:rPr>
        <w:t xml:space="preserve"> </w:t>
      </w:r>
    </w:p>
    <w:p w14:paraId="6D58CB17" w14:textId="77777777" w:rsidR="000A73E6" w:rsidRPr="003B10FF" w:rsidRDefault="000A73E6" w:rsidP="000A73E6"/>
    <w:p w14:paraId="5CAB7B82" w14:textId="7DE64AE1" w:rsidR="00740731" w:rsidRPr="000A73E6" w:rsidRDefault="000A73E6" w:rsidP="000A73E6">
      <w:pPr>
        <w:spacing w:line="480" w:lineRule="auto"/>
        <w:ind w:firstLine="720"/>
        <w:jc w:val="both"/>
        <w:rPr>
          <w:sz w:val="24"/>
          <w:szCs w:val="24"/>
        </w:rPr>
      </w:pPr>
      <w:r w:rsidRPr="00BC3721">
        <w:rPr>
          <w:sz w:val="24"/>
          <w:szCs w:val="24"/>
        </w:rPr>
        <w:t xml:space="preserve">Figure </w:t>
      </w:r>
      <w:r w:rsidR="002933D7">
        <w:rPr>
          <w:sz w:val="24"/>
          <w:szCs w:val="24"/>
        </w:rPr>
        <w:t>8</w:t>
      </w:r>
      <w:r w:rsidRPr="00BC3721">
        <w:rPr>
          <w:sz w:val="24"/>
          <w:szCs w:val="24"/>
        </w:rPr>
        <w:t xml:space="preserve">shows the </w:t>
      </w:r>
      <w:r>
        <w:rPr>
          <w:sz w:val="24"/>
          <w:szCs w:val="24"/>
        </w:rPr>
        <w:t>passengers ride history</w:t>
      </w:r>
      <w:r w:rsidRPr="00BC3721">
        <w:rPr>
          <w:sz w:val="24"/>
          <w:szCs w:val="24"/>
        </w:rPr>
        <w:t xml:space="preserve"> of the web app. Users can choose from the listed groups to join.</w:t>
      </w:r>
    </w:p>
    <w:p w14:paraId="3166A7E9" w14:textId="2D80ED77" w:rsidR="00740731" w:rsidRDefault="00740731" w:rsidP="00786D12">
      <w:pPr>
        <w:jc w:val="center"/>
        <w:rPr>
          <w:b/>
          <w:color w:val="000000" w:themeColor="text1"/>
          <w:sz w:val="24"/>
          <w:szCs w:val="24"/>
        </w:rPr>
      </w:pPr>
      <w:r w:rsidRPr="00740731">
        <w:rPr>
          <w:b/>
          <w:noProof/>
          <w:color w:val="000000" w:themeColor="text1"/>
          <w:sz w:val="24"/>
          <w:szCs w:val="24"/>
        </w:rPr>
        <w:drawing>
          <wp:inline distT="0" distB="0" distL="0" distR="0" wp14:anchorId="4622A84D" wp14:editId="3E2F375F">
            <wp:extent cx="4370119" cy="2218676"/>
            <wp:effectExtent l="0" t="0" r="0" b="0"/>
            <wp:docPr id="183301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3591" name=""/>
                    <pic:cNvPicPr/>
                  </pic:nvPicPr>
                  <pic:blipFill>
                    <a:blip r:embed="rId17"/>
                    <a:stretch>
                      <a:fillRect/>
                    </a:stretch>
                  </pic:blipFill>
                  <pic:spPr>
                    <a:xfrm>
                      <a:off x="0" y="0"/>
                      <a:ext cx="4380205" cy="2223796"/>
                    </a:xfrm>
                    <a:prstGeom prst="rect">
                      <a:avLst/>
                    </a:prstGeom>
                  </pic:spPr>
                </pic:pic>
              </a:graphicData>
            </a:graphic>
          </wp:inline>
        </w:drawing>
      </w:r>
    </w:p>
    <w:p w14:paraId="49FDF801" w14:textId="77777777" w:rsidR="000A73E6" w:rsidRDefault="000A73E6" w:rsidP="00786D12">
      <w:pPr>
        <w:jc w:val="center"/>
        <w:rPr>
          <w:b/>
          <w:color w:val="000000" w:themeColor="text1"/>
          <w:sz w:val="24"/>
          <w:szCs w:val="24"/>
        </w:rPr>
      </w:pPr>
    </w:p>
    <w:p w14:paraId="1A357D47" w14:textId="4D6DB718" w:rsidR="000A73E6" w:rsidRDefault="000A73E6" w:rsidP="000A73E6">
      <w:pPr>
        <w:pStyle w:val="Caption"/>
        <w:spacing w:after="0"/>
        <w:rPr>
          <w:rFonts w:ascii="Times New Roman" w:hAnsi="Times New Roman" w:cs="Times New Roman"/>
          <w:i w:val="0"/>
          <w:iCs w:val="0"/>
          <w:color w:val="auto"/>
          <w:sz w:val="24"/>
          <w:szCs w:val="24"/>
        </w:rPr>
      </w:pPr>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Pr="00DA4CB3">
        <w:rPr>
          <w:rFonts w:ascii="Times New Roman" w:hAnsi="Times New Roman" w:cs="Times New Roman"/>
          <w:i w:val="0"/>
          <w:iCs w:val="0"/>
          <w:color w:val="auto"/>
          <w:sz w:val="24"/>
          <w:szCs w:val="24"/>
        </w:rPr>
        <w:fldChar w:fldCharType="begin"/>
      </w:r>
      <w:r w:rsidRPr="00DA4CB3">
        <w:rPr>
          <w:rFonts w:ascii="Times New Roman" w:hAnsi="Times New Roman" w:cs="Times New Roman"/>
          <w:i w:val="0"/>
          <w:iCs w:val="0"/>
          <w:color w:val="auto"/>
          <w:sz w:val="24"/>
          <w:szCs w:val="24"/>
        </w:rPr>
        <w:instrText xml:space="preserve"> SEQ Figure \* ARABIC </w:instrText>
      </w:r>
      <w:r w:rsidRPr="00DA4CB3">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4</w:t>
      </w:r>
      <w:r w:rsidRPr="00DA4CB3">
        <w:rPr>
          <w:rFonts w:ascii="Times New Roman" w:hAnsi="Times New Roman" w:cs="Times New Roman"/>
          <w:i w:val="0"/>
          <w:iCs w:val="0"/>
          <w:color w:val="auto"/>
          <w:sz w:val="24"/>
          <w:szCs w:val="24"/>
        </w:rPr>
        <w:fldChar w:fldCharType="end"/>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Book rides </w:t>
      </w:r>
      <w:r w:rsidRPr="00DA4CB3">
        <w:rPr>
          <w:rFonts w:ascii="Times New Roman" w:hAnsi="Times New Roman" w:cs="Times New Roman"/>
          <w:i w:val="0"/>
          <w:iCs w:val="0"/>
          <w:color w:val="auto"/>
          <w:sz w:val="24"/>
          <w:szCs w:val="24"/>
        </w:rPr>
        <w:t>page of the web-app.</w:t>
      </w:r>
      <w:r>
        <w:rPr>
          <w:rFonts w:ascii="Times New Roman" w:hAnsi="Times New Roman" w:cs="Times New Roman"/>
          <w:i w:val="0"/>
          <w:iCs w:val="0"/>
          <w:color w:val="auto"/>
          <w:sz w:val="24"/>
          <w:szCs w:val="24"/>
        </w:rPr>
        <w:t xml:space="preserve"> </w:t>
      </w:r>
    </w:p>
    <w:p w14:paraId="1113C957" w14:textId="77777777" w:rsidR="000A73E6" w:rsidRPr="003B10FF" w:rsidRDefault="000A73E6" w:rsidP="000A73E6"/>
    <w:p w14:paraId="3F1FC775" w14:textId="682E8154" w:rsidR="000A73E6" w:rsidRDefault="000A73E6" w:rsidP="000A73E6">
      <w:pPr>
        <w:spacing w:line="480" w:lineRule="auto"/>
        <w:ind w:firstLine="720"/>
        <w:jc w:val="both"/>
        <w:rPr>
          <w:sz w:val="24"/>
          <w:szCs w:val="24"/>
        </w:rPr>
      </w:pPr>
      <w:r w:rsidRPr="00BC3721">
        <w:rPr>
          <w:sz w:val="24"/>
          <w:szCs w:val="24"/>
        </w:rPr>
        <w:t xml:space="preserve">Figure </w:t>
      </w:r>
      <w:r>
        <w:rPr>
          <w:sz w:val="24"/>
          <w:szCs w:val="24"/>
        </w:rPr>
        <w:t>9</w:t>
      </w:r>
      <w:r w:rsidRPr="00BC3721">
        <w:rPr>
          <w:sz w:val="24"/>
          <w:szCs w:val="24"/>
        </w:rPr>
        <w:t xml:space="preserve"> shows the </w:t>
      </w:r>
      <w:r>
        <w:rPr>
          <w:sz w:val="24"/>
          <w:szCs w:val="24"/>
        </w:rPr>
        <w:t>bookings</w:t>
      </w:r>
      <w:r w:rsidRPr="00BC3721">
        <w:rPr>
          <w:sz w:val="24"/>
          <w:szCs w:val="24"/>
        </w:rPr>
        <w:t xml:space="preserve"> of the web app. Users can choose from the listed groups to join.</w:t>
      </w:r>
    </w:p>
    <w:p w14:paraId="0A80181B" w14:textId="1298EF79" w:rsidR="000A73E6" w:rsidRDefault="000A73E6" w:rsidP="000A73E6">
      <w:pPr>
        <w:spacing w:line="480" w:lineRule="auto"/>
        <w:ind w:firstLine="720"/>
        <w:jc w:val="center"/>
        <w:rPr>
          <w:sz w:val="24"/>
          <w:szCs w:val="24"/>
        </w:rPr>
      </w:pPr>
      <w:r w:rsidRPr="000A73E6">
        <w:rPr>
          <w:noProof/>
          <w:sz w:val="24"/>
          <w:szCs w:val="24"/>
        </w:rPr>
        <w:lastRenderedPageBreak/>
        <w:drawing>
          <wp:inline distT="0" distB="0" distL="0" distR="0" wp14:anchorId="1027A870" wp14:editId="08B03107">
            <wp:extent cx="2291938" cy="3991133"/>
            <wp:effectExtent l="0" t="0" r="0" b="0"/>
            <wp:docPr id="117543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2851" name=""/>
                    <pic:cNvPicPr/>
                  </pic:nvPicPr>
                  <pic:blipFill>
                    <a:blip r:embed="rId18"/>
                    <a:stretch>
                      <a:fillRect/>
                    </a:stretch>
                  </pic:blipFill>
                  <pic:spPr>
                    <a:xfrm>
                      <a:off x="0" y="0"/>
                      <a:ext cx="2300218" cy="4005551"/>
                    </a:xfrm>
                    <a:prstGeom prst="rect">
                      <a:avLst/>
                    </a:prstGeom>
                  </pic:spPr>
                </pic:pic>
              </a:graphicData>
            </a:graphic>
          </wp:inline>
        </w:drawing>
      </w:r>
    </w:p>
    <w:p w14:paraId="65B792FE" w14:textId="7BE2C59B" w:rsidR="000A73E6" w:rsidRDefault="000A73E6" w:rsidP="000A73E6">
      <w:pPr>
        <w:pStyle w:val="Caption"/>
        <w:spacing w:after="0"/>
        <w:rPr>
          <w:rFonts w:ascii="Times New Roman" w:hAnsi="Times New Roman" w:cs="Times New Roman"/>
          <w:i w:val="0"/>
          <w:iCs w:val="0"/>
          <w:color w:val="auto"/>
          <w:sz w:val="24"/>
          <w:szCs w:val="24"/>
        </w:rPr>
      </w:pPr>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9</w:t>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Support </w:t>
      </w:r>
      <w:r w:rsidRPr="00DA4CB3">
        <w:rPr>
          <w:rFonts w:ascii="Times New Roman" w:hAnsi="Times New Roman" w:cs="Times New Roman"/>
          <w:i w:val="0"/>
          <w:iCs w:val="0"/>
          <w:color w:val="auto"/>
          <w:sz w:val="24"/>
          <w:szCs w:val="24"/>
        </w:rPr>
        <w:t>page of the web-app.</w:t>
      </w:r>
      <w:r>
        <w:rPr>
          <w:rFonts w:ascii="Times New Roman" w:hAnsi="Times New Roman" w:cs="Times New Roman"/>
          <w:i w:val="0"/>
          <w:iCs w:val="0"/>
          <w:color w:val="auto"/>
          <w:sz w:val="24"/>
          <w:szCs w:val="24"/>
        </w:rPr>
        <w:t xml:space="preserve"> </w:t>
      </w:r>
    </w:p>
    <w:p w14:paraId="4E8F0B0A" w14:textId="77777777" w:rsidR="000A73E6" w:rsidRPr="003B10FF" w:rsidRDefault="000A73E6" w:rsidP="000A73E6"/>
    <w:p w14:paraId="60A766A2" w14:textId="5156364C" w:rsidR="000A73E6" w:rsidRDefault="000A73E6" w:rsidP="000A73E6">
      <w:pPr>
        <w:spacing w:line="480" w:lineRule="auto"/>
        <w:ind w:firstLine="720"/>
        <w:jc w:val="both"/>
        <w:rPr>
          <w:sz w:val="24"/>
          <w:szCs w:val="24"/>
        </w:rPr>
      </w:pPr>
      <w:r w:rsidRPr="00BC3721">
        <w:rPr>
          <w:sz w:val="24"/>
          <w:szCs w:val="24"/>
        </w:rPr>
        <w:t xml:space="preserve">Figure </w:t>
      </w:r>
      <w:r w:rsidR="002933D7">
        <w:rPr>
          <w:sz w:val="24"/>
          <w:szCs w:val="24"/>
        </w:rPr>
        <w:t xml:space="preserve">10 </w:t>
      </w:r>
      <w:r w:rsidRPr="00BC3721">
        <w:rPr>
          <w:sz w:val="24"/>
          <w:szCs w:val="24"/>
        </w:rPr>
        <w:t xml:space="preserve">shows the </w:t>
      </w:r>
      <w:r w:rsidR="002933D7">
        <w:rPr>
          <w:sz w:val="24"/>
          <w:szCs w:val="24"/>
        </w:rPr>
        <w:t>rejection</w:t>
      </w:r>
      <w:r>
        <w:rPr>
          <w:sz w:val="24"/>
          <w:szCs w:val="24"/>
        </w:rPr>
        <w:t xml:space="preserve"> page</w:t>
      </w:r>
      <w:r w:rsidRPr="00BC3721">
        <w:rPr>
          <w:sz w:val="24"/>
          <w:szCs w:val="24"/>
        </w:rPr>
        <w:t xml:space="preserve"> of the web app. Users can </w:t>
      </w:r>
      <w:r>
        <w:rPr>
          <w:sz w:val="24"/>
          <w:szCs w:val="24"/>
        </w:rPr>
        <w:t xml:space="preserve">view the </w:t>
      </w:r>
      <w:r w:rsidR="002933D7">
        <w:rPr>
          <w:sz w:val="24"/>
          <w:szCs w:val="24"/>
        </w:rPr>
        <w:t xml:space="preserve">reasons and on the same time can send a complaint to the admin, </w:t>
      </w:r>
      <w:r>
        <w:rPr>
          <w:sz w:val="24"/>
          <w:szCs w:val="24"/>
        </w:rPr>
        <w:t>the MTFRB</w:t>
      </w:r>
      <w:r w:rsidR="002933D7">
        <w:rPr>
          <w:sz w:val="24"/>
          <w:szCs w:val="24"/>
        </w:rPr>
        <w:t>.</w:t>
      </w:r>
    </w:p>
    <w:p w14:paraId="387E70BB" w14:textId="01569267" w:rsidR="000A73E6" w:rsidRDefault="002933D7" w:rsidP="002933D7">
      <w:pPr>
        <w:spacing w:line="480" w:lineRule="auto"/>
        <w:ind w:firstLine="720"/>
        <w:jc w:val="center"/>
        <w:rPr>
          <w:sz w:val="24"/>
          <w:szCs w:val="24"/>
        </w:rPr>
      </w:pPr>
      <w:r w:rsidRPr="002933D7">
        <w:rPr>
          <w:noProof/>
          <w:sz w:val="24"/>
          <w:szCs w:val="24"/>
        </w:rPr>
        <w:drawing>
          <wp:inline distT="0" distB="0" distL="0" distR="0" wp14:anchorId="713B3D27" wp14:editId="333515C0">
            <wp:extent cx="2241177" cy="2517569"/>
            <wp:effectExtent l="0" t="0" r="6985" b="0"/>
            <wp:docPr id="1982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0204" name=""/>
                    <pic:cNvPicPr/>
                  </pic:nvPicPr>
                  <pic:blipFill>
                    <a:blip r:embed="rId19"/>
                    <a:stretch>
                      <a:fillRect/>
                    </a:stretch>
                  </pic:blipFill>
                  <pic:spPr>
                    <a:xfrm>
                      <a:off x="0" y="0"/>
                      <a:ext cx="2244592" cy="2521406"/>
                    </a:xfrm>
                    <a:prstGeom prst="rect">
                      <a:avLst/>
                    </a:prstGeom>
                  </pic:spPr>
                </pic:pic>
              </a:graphicData>
            </a:graphic>
          </wp:inline>
        </w:drawing>
      </w:r>
    </w:p>
    <w:p w14:paraId="7B87DB73" w14:textId="77777777" w:rsidR="002933D7" w:rsidRPr="000A73E6" w:rsidRDefault="002933D7" w:rsidP="002933D7">
      <w:pPr>
        <w:spacing w:line="480" w:lineRule="auto"/>
        <w:ind w:firstLine="720"/>
        <w:jc w:val="center"/>
        <w:rPr>
          <w:sz w:val="24"/>
          <w:szCs w:val="24"/>
        </w:rPr>
      </w:pPr>
    </w:p>
    <w:p w14:paraId="30FFD7F0" w14:textId="4179AFE2" w:rsidR="002933D7" w:rsidRDefault="002933D7" w:rsidP="002933D7">
      <w:pPr>
        <w:spacing w:line="480" w:lineRule="auto"/>
        <w:ind w:firstLine="720"/>
        <w:jc w:val="both"/>
        <w:rPr>
          <w:sz w:val="24"/>
          <w:szCs w:val="24"/>
        </w:rPr>
      </w:pPr>
      <w:r w:rsidRPr="00BC3721">
        <w:rPr>
          <w:sz w:val="24"/>
          <w:szCs w:val="24"/>
        </w:rPr>
        <w:lastRenderedPageBreak/>
        <w:t xml:space="preserve">Figure </w:t>
      </w:r>
      <w:r>
        <w:rPr>
          <w:sz w:val="24"/>
          <w:szCs w:val="24"/>
        </w:rPr>
        <w:t xml:space="preserve">10 </w:t>
      </w:r>
      <w:r w:rsidRPr="00BC3721">
        <w:rPr>
          <w:sz w:val="24"/>
          <w:szCs w:val="24"/>
        </w:rPr>
        <w:t xml:space="preserve">shows the </w:t>
      </w:r>
      <w:r>
        <w:rPr>
          <w:sz w:val="24"/>
          <w:szCs w:val="24"/>
        </w:rPr>
        <w:t>reviews and feedback page</w:t>
      </w:r>
      <w:r w:rsidRPr="00BC3721">
        <w:rPr>
          <w:sz w:val="24"/>
          <w:szCs w:val="24"/>
        </w:rPr>
        <w:t xml:space="preserve"> of the web app. Users can </w:t>
      </w:r>
      <w:r>
        <w:rPr>
          <w:sz w:val="24"/>
          <w:szCs w:val="24"/>
        </w:rPr>
        <w:t xml:space="preserve">view the reviews that they </w:t>
      </w:r>
      <w:proofErr w:type="gramStart"/>
      <w:r>
        <w:rPr>
          <w:sz w:val="24"/>
          <w:szCs w:val="24"/>
        </w:rPr>
        <w:t>can  get</w:t>
      </w:r>
      <w:proofErr w:type="gramEnd"/>
      <w:r>
        <w:rPr>
          <w:sz w:val="24"/>
          <w:szCs w:val="24"/>
        </w:rPr>
        <w:t xml:space="preserve"> from the drivers.</w:t>
      </w:r>
    </w:p>
    <w:p w14:paraId="0038B2F1" w14:textId="77777777" w:rsidR="000A73E6" w:rsidRDefault="000A73E6" w:rsidP="000A73E6">
      <w:pPr>
        <w:jc w:val="both"/>
        <w:rPr>
          <w:b/>
          <w:color w:val="000000" w:themeColor="text1"/>
          <w:sz w:val="24"/>
          <w:szCs w:val="24"/>
        </w:rPr>
      </w:pPr>
    </w:p>
    <w:p w14:paraId="22084994" w14:textId="07010452" w:rsidR="00740731" w:rsidRDefault="00740731" w:rsidP="00786D12">
      <w:pPr>
        <w:jc w:val="center"/>
        <w:rPr>
          <w:b/>
          <w:color w:val="000000" w:themeColor="text1"/>
          <w:sz w:val="24"/>
          <w:szCs w:val="24"/>
        </w:rPr>
      </w:pPr>
      <w:r w:rsidRPr="00740731">
        <w:rPr>
          <w:b/>
          <w:noProof/>
          <w:color w:val="000000" w:themeColor="text1"/>
          <w:sz w:val="24"/>
          <w:szCs w:val="24"/>
        </w:rPr>
        <w:drawing>
          <wp:inline distT="0" distB="0" distL="0" distR="0" wp14:anchorId="4D0F692C" wp14:editId="466F332A">
            <wp:extent cx="2271974" cy="2553195"/>
            <wp:effectExtent l="0" t="0" r="0" b="0"/>
            <wp:docPr id="18252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919" name=""/>
                    <pic:cNvPicPr/>
                  </pic:nvPicPr>
                  <pic:blipFill>
                    <a:blip r:embed="rId20"/>
                    <a:stretch>
                      <a:fillRect/>
                    </a:stretch>
                  </pic:blipFill>
                  <pic:spPr>
                    <a:xfrm>
                      <a:off x="0" y="0"/>
                      <a:ext cx="2275169" cy="2556785"/>
                    </a:xfrm>
                    <a:prstGeom prst="rect">
                      <a:avLst/>
                    </a:prstGeom>
                  </pic:spPr>
                </pic:pic>
              </a:graphicData>
            </a:graphic>
          </wp:inline>
        </w:drawing>
      </w:r>
    </w:p>
    <w:p w14:paraId="3B7DE0CD" w14:textId="77777777" w:rsidR="002933D7" w:rsidRDefault="002933D7" w:rsidP="00786D12">
      <w:pPr>
        <w:jc w:val="center"/>
        <w:rPr>
          <w:b/>
          <w:color w:val="000000" w:themeColor="text1"/>
          <w:sz w:val="24"/>
          <w:szCs w:val="24"/>
        </w:rPr>
      </w:pPr>
    </w:p>
    <w:p w14:paraId="57337923" w14:textId="21E5FE79" w:rsidR="000A73E6" w:rsidRDefault="000A73E6" w:rsidP="000A73E6">
      <w:pPr>
        <w:pStyle w:val="Caption"/>
        <w:spacing w:after="0"/>
        <w:rPr>
          <w:rFonts w:ascii="Times New Roman" w:hAnsi="Times New Roman" w:cs="Times New Roman"/>
          <w:i w:val="0"/>
          <w:iCs w:val="0"/>
          <w:color w:val="auto"/>
          <w:sz w:val="24"/>
          <w:szCs w:val="24"/>
        </w:rPr>
      </w:pPr>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11</w:t>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Reviews and Feedback </w:t>
      </w:r>
      <w:r w:rsidRPr="00DA4CB3">
        <w:rPr>
          <w:rFonts w:ascii="Times New Roman" w:hAnsi="Times New Roman" w:cs="Times New Roman"/>
          <w:i w:val="0"/>
          <w:iCs w:val="0"/>
          <w:color w:val="auto"/>
          <w:sz w:val="24"/>
          <w:szCs w:val="24"/>
        </w:rPr>
        <w:t>page of the web-app.</w:t>
      </w:r>
      <w:r>
        <w:rPr>
          <w:rFonts w:ascii="Times New Roman" w:hAnsi="Times New Roman" w:cs="Times New Roman"/>
          <w:i w:val="0"/>
          <w:iCs w:val="0"/>
          <w:color w:val="auto"/>
          <w:sz w:val="24"/>
          <w:szCs w:val="24"/>
        </w:rPr>
        <w:t xml:space="preserve"> </w:t>
      </w:r>
    </w:p>
    <w:p w14:paraId="6CBB1A24" w14:textId="77777777" w:rsidR="000A73E6" w:rsidRPr="003B10FF" w:rsidRDefault="000A73E6" w:rsidP="000A73E6"/>
    <w:p w14:paraId="60E6BC88" w14:textId="40305EF4" w:rsidR="000A73E6" w:rsidRDefault="000A73E6" w:rsidP="000A73E6">
      <w:pPr>
        <w:spacing w:line="480" w:lineRule="auto"/>
        <w:ind w:firstLine="720"/>
        <w:jc w:val="both"/>
        <w:rPr>
          <w:sz w:val="24"/>
          <w:szCs w:val="24"/>
        </w:rPr>
      </w:pPr>
      <w:r w:rsidRPr="00BC3721">
        <w:rPr>
          <w:sz w:val="24"/>
          <w:szCs w:val="24"/>
        </w:rPr>
        <w:t xml:space="preserve">Figure </w:t>
      </w:r>
      <w:r w:rsidR="002933D7">
        <w:rPr>
          <w:sz w:val="24"/>
          <w:szCs w:val="24"/>
        </w:rPr>
        <w:t>12</w:t>
      </w:r>
      <w:r w:rsidRPr="00BC3721">
        <w:rPr>
          <w:sz w:val="24"/>
          <w:szCs w:val="24"/>
        </w:rPr>
        <w:t xml:space="preserve"> shows the </w:t>
      </w:r>
      <w:r>
        <w:rPr>
          <w:sz w:val="24"/>
          <w:szCs w:val="24"/>
        </w:rPr>
        <w:t>reviews and feedback page</w:t>
      </w:r>
      <w:r w:rsidRPr="00BC3721">
        <w:rPr>
          <w:sz w:val="24"/>
          <w:szCs w:val="24"/>
        </w:rPr>
        <w:t xml:space="preserve"> of the web app. Users can </w:t>
      </w:r>
      <w:r>
        <w:rPr>
          <w:sz w:val="24"/>
          <w:szCs w:val="24"/>
        </w:rPr>
        <w:t xml:space="preserve">view the reviews that they </w:t>
      </w:r>
      <w:proofErr w:type="gramStart"/>
      <w:r>
        <w:rPr>
          <w:sz w:val="24"/>
          <w:szCs w:val="24"/>
        </w:rPr>
        <w:t>can  get</w:t>
      </w:r>
      <w:proofErr w:type="gramEnd"/>
      <w:r>
        <w:rPr>
          <w:sz w:val="24"/>
          <w:szCs w:val="24"/>
        </w:rPr>
        <w:t xml:space="preserve"> from the drivers.</w:t>
      </w:r>
    </w:p>
    <w:p w14:paraId="777ED161" w14:textId="77777777" w:rsidR="000A73E6" w:rsidRDefault="000A73E6" w:rsidP="000A73E6">
      <w:pPr>
        <w:jc w:val="both"/>
        <w:rPr>
          <w:b/>
          <w:color w:val="000000" w:themeColor="text1"/>
          <w:sz w:val="24"/>
          <w:szCs w:val="24"/>
        </w:rPr>
      </w:pPr>
    </w:p>
    <w:p w14:paraId="2D2C65C6" w14:textId="6C5F673A" w:rsidR="00740731" w:rsidRDefault="00740731" w:rsidP="00786D12">
      <w:pPr>
        <w:jc w:val="center"/>
        <w:rPr>
          <w:b/>
          <w:color w:val="000000" w:themeColor="text1"/>
          <w:sz w:val="24"/>
          <w:szCs w:val="24"/>
        </w:rPr>
      </w:pPr>
      <w:r w:rsidRPr="00740731">
        <w:rPr>
          <w:b/>
          <w:noProof/>
          <w:color w:val="000000" w:themeColor="text1"/>
          <w:sz w:val="24"/>
          <w:szCs w:val="24"/>
        </w:rPr>
        <w:drawing>
          <wp:inline distT="0" distB="0" distL="0" distR="0" wp14:anchorId="23081CE0" wp14:editId="06AE3EFD">
            <wp:extent cx="2185060" cy="2686394"/>
            <wp:effectExtent l="0" t="0" r="5715" b="0"/>
            <wp:docPr id="44240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3714" name=""/>
                    <pic:cNvPicPr/>
                  </pic:nvPicPr>
                  <pic:blipFill>
                    <a:blip r:embed="rId21"/>
                    <a:stretch>
                      <a:fillRect/>
                    </a:stretch>
                  </pic:blipFill>
                  <pic:spPr>
                    <a:xfrm>
                      <a:off x="0" y="0"/>
                      <a:ext cx="2214058" cy="2722046"/>
                    </a:xfrm>
                    <a:prstGeom prst="rect">
                      <a:avLst/>
                    </a:prstGeom>
                  </pic:spPr>
                </pic:pic>
              </a:graphicData>
            </a:graphic>
          </wp:inline>
        </w:drawing>
      </w:r>
    </w:p>
    <w:p w14:paraId="65F3AC0F" w14:textId="77777777" w:rsidR="00786D12" w:rsidRPr="00EC371D" w:rsidRDefault="00786D12" w:rsidP="00786D12">
      <w:bookmarkStart w:id="15" w:name="_Toc152358667"/>
    </w:p>
    <w:bookmarkEnd w:id="15"/>
    <w:p w14:paraId="74C2FC1A" w14:textId="77777777" w:rsidR="00786D12" w:rsidRPr="007449F3" w:rsidRDefault="00786D12" w:rsidP="00786D12"/>
    <w:p w14:paraId="165C8B36" w14:textId="5C98459E" w:rsidR="00786D12" w:rsidRPr="009D1650" w:rsidRDefault="00786D12" w:rsidP="00786D12">
      <w:pPr>
        <w:jc w:val="center"/>
        <w:rPr>
          <w:color w:val="000000" w:themeColor="text1"/>
          <w:sz w:val="24"/>
          <w:szCs w:val="24"/>
        </w:rPr>
      </w:pPr>
      <w:bookmarkStart w:id="16" w:name="_Toc152358668"/>
    </w:p>
    <w:p w14:paraId="7755546E" w14:textId="77777777" w:rsidR="00786D12" w:rsidRDefault="00786D12" w:rsidP="00786D12">
      <w:pPr>
        <w:pStyle w:val="Caption"/>
        <w:spacing w:after="0"/>
        <w:jc w:val="both"/>
        <w:rPr>
          <w:rFonts w:ascii="Times New Roman" w:hAnsi="Times New Roman" w:cs="Times New Roman"/>
          <w:i w:val="0"/>
          <w:iCs w:val="0"/>
          <w:color w:val="auto"/>
          <w:sz w:val="24"/>
          <w:szCs w:val="24"/>
        </w:rPr>
      </w:pPr>
    </w:p>
    <w:bookmarkEnd w:id="16"/>
    <w:p w14:paraId="3DA15D7D" w14:textId="36999BAF" w:rsidR="00786D12" w:rsidRPr="002E2F56" w:rsidRDefault="00786D12" w:rsidP="00786D12">
      <w:pPr>
        <w:jc w:val="center"/>
        <w:rPr>
          <w:bCs/>
          <w:color w:val="000000" w:themeColor="text1"/>
          <w:sz w:val="24"/>
          <w:szCs w:val="24"/>
        </w:rPr>
      </w:pPr>
    </w:p>
    <w:p w14:paraId="078C7709" w14:textId="3B694A6D" w:rsidR="002933D7" w:rsidRDefault="002933D7" w:rsidP="002933D7">
      <w:pPr>
        <w:pStyle w:val="Caption"/>
        <w:spacing w:before="240" w:after="0"/>
        <w:rPr>
          <w:rFonts w:ascii="Times New Roman" w:hAnsi="Times New Roman" w:cs="Times New Roman"/>
          <w:i w:val="0"/>
          <w:iCs w:val="0"/>
          <w:color w:val="auto"/>
          <w:sz w:val="24"/>
          <w:szCs w:val="24"/>
        </w:rPr>
      </w:pPr>
      <w:bookmarkStart w:id="17" w:name="_Toc154671874"/>
      <w:r w:rsidRPr="006B0D8F">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 13</w:t>
      </w:r>
      <w:r w:rsidRPr="006B0D8F">
        <w:rPr>
          <w:rFonts w:ascii="Times New Roman" w:hAnsi="Times New Roman" w:cs="Times New Roman"/>
          <w:i w:val="0"/>
          <w:iCs w:val="0"/>
          <w:color w:val="auto"/>
          <w:sz w:val="24"/>
          <w:szCs w:val="24"/>
        </w:rPr>
        <w:t>. of the web-app.</w:t>
      </w:r>
      <w:bookmarkEnd w:id="17"/>
    </w:p>
    <w:p w14:paraId="32BF3A09" w14:textId="77777777" w:rsidR="002933D7" w:rsidRDefault="002933D7" w:rsidP="002933D7">
      <w:pPr>
        <w:pStyle w:val="Caption"/>
        <w:spacing w:after="0"/>
        <w:rPr>
          <w:rFonts w:ascii="Times New Roman" w:hAnsi="Times New Roman" w:cs="Times New Roman"/>
          <w:i w:val="0"/>
          <w:iCs w:val="0"/>
          <w:color w:val="auto"/>
          <w:sz w:val="24"/>
          <w:szCs w:val="24"/>
        </w:rPr>
      </w:pPr>
    </w:p>
    <w:p w14:paraId="61C617D0" w14:textId="46464BE2" w:rsidR="002933D7" w:rsidRPr="00343DA7" w:rsidRDefault="002933D7" w:rsidP="00343DA7">
      <w:pPr>
        <w:pStyle w:val="Caption"/>
        <w:spacing w:after="0" w:line="480" w:lineRule="auto"/>
        <w:ind w:firstLine="720"/>
        <w:jc w:val="both"/>
        <w:rPr>
          <w:rFonts w:ascii="Times New Roman" w:hAnsi="Times New Roman" w:cs="Times New Roman"/>
          <w:i w:val="0"/>
          <w:iCs w:val="0"/>
          <w:color w:val="auto"/>
          <w:sz w:val="24"/>
          <w:szCs w:val="24"/>
        </w:rPr>
      </w:pPr>
      <w:r w:rsidRPr="00FA7226">
        <w:rPr>
          <w:rFonts w:ascii="Times New Roman" w:eastAsia="Times New Roman" w:hAnsi="Times New Roman" w:cs="Times New Roman"/>
          <w:i w:val="0"/>
          <w:iCs w:val="0"/>
          <w:color w:val="000000" w:themeColor="text1"/>
          <w:sz w:val="24"/>
          <w:szCs w:val="24"/>
        </w:rPr>
        <w:t>Figure 1</w:t>
      </w:r>
      <w:r>
        <w:rPr>
          <w:rFonts w:ascii="Times New Roman" w:eastAsia="Times New Roman" w:hAnsi="Times New Roman" w:cs="Times New Roman"/>
          <w:i w:val="0"/>
          <w:iCs w:val="0"/>
          <w:color w:val="000000" w:themeColor="text1"/>
          <w:sz w:val="24"/>
          <w:szCs w:val="24"/>
        </w:rPr>
        <w:t xml:space="preserve">4 </w:t>
      </w:r>
      <w:r w:rsidRPr="00FA7226">
        <w:rPr>
          <w:rFonts w:ascii="Times New Roman" w:eastAsia="Times New Roman" w:hAnsi="Times New Roman" w:cs="Times New Roman"/>
          <w:i w:val="0"/>
          <w:iCs w:val="0"/>
          <w:color w:val="000000" w:themeColor="text1"/>
          <w:sz w:val="24"/>
          <w:szCs w:val="24"/>
        </w:rPr>
        <w:t xml:space="preserve">shows the “homepage” of the web app when the user already </w:t>
      </w:r>
      <w:r w:rsidR="00343DA7">
        <w:rPr>
          <w:rFonts w:ascii="Times New Roman" w:eastAsia="Times New Roman" w:hAnsi="Times New Roman" w:cs="Times New Roman"/>
          <w:i w:val="0"/>
          <w:iCs w:val="0"/>
          <w:color w:val="000000" w:themeColor="text1"/>
          <w:sz w:val="24"/>
          <w:szCs w:val="24"/>
        </w:rPr>
        <w:t>created an account</w:t>
      </w:r>
      <w:r w:rsidRPr="00FA7226">
        <w:rPr>
          <w:rFonts w:ascii="Times New Roman" w:eastAsia="Times New Roman" w:hAnsi="Times New Roman" w:cs="Times New Roman"/>
          <w:i w:val="0"/>
          <w:iCs w:val="0"/>
          <w:color w:val="000000" w:themeColor="text1"/>
          <w:sz w:val="24"/>
          <w:szCs w:val="24"/>
        </w:rPr>
        <w:t>.</w:t>
      </w:r>
    </w:p>
    <w:p w14:paraId="05C9F556" w14:textId="70CD1D99"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12CC923F" wp14:editId="5FE504C2">
            <wp:extent cx="3136746" cy="2588821"/>
            <wp:effectExtent l="0" t="0" r="6985" b="2540"/>
            <wp:docPr id="351030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0934" name="Picture 351030934"/>
                    <pic:cNvPicPr/>
                  </pic:nvPicPr>
                  <pic:blipFill>
                    <a:blip r:embed="rId22">
                      <a:extLst>
                        <a:ext uri="{28A0092B-C50C-407E-A947-70E740481C1C}">
                          <a14:useLocalDpi xmlns:a14="http://schemas.microsoft.com/office/drawing/2010/main" val="0"/>
                        </a:ext>
                      </a:extLst>
                    </a:blip>
                    <a:stretch>
                      <a:fillRect/>
                    </a:stretch>
                  </pic:blipFill>
                  <pic:spPr>
                    <a:xfrm>
                      <a:off x="0" y="0"/>
                      <a:ext cx="3144067" cy="2594863"/>
                    </a:xfrm>
                    <a:prstGeom prst="rect">
                      <a:avLst/>
                    </a:prstGeom>
                  </pic:spPr>
                </pic:pic>
              </a:graphicData>
            </a:graphic>
          </wp:inline>
        </w:drawing>
      </w:r>
    </w:p>
    <w:p w14:paraId="2BCAB228" w14:textId="77777777" w:rsidR="0090008A" w:rsidRDefault="0090008A" w:rsidP="00FE425C">
      <w:pPr>
        <w:widowControl/>
        <w:autoSpaceDE/>
        <w:autoSpaceDN/>
        <w:spacing w:after="160" w:line="259" w:lineRule="auto"/>
        <w:jc w:val="center"/>
        <w:rPr>
          <w:lang w:val="en" w:eastAsia="en-PH" w:bidi="ar-SA"/>
        </w:rPr>
      </w:pPr>
    </w:p>
    <w:p w14:paraId="48D6251B" w14:textId="64C2B2C0"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14</w:t>
      </w:r>
      <w:r w:rsidRPr="009B0E92">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Hompage</w:t>
      </w:r>
      <w:proofErr w:type="spellEnd"/>
      <w:r>
        <w:rPr>
          <w:rFonts w:ascii="Times New Roman" w:hAnsi="Times New Roman" w:cs="Times New Roman"/>
          <w:i w:val="0"/>
          <w:iCs w:val="0"/>
          <w:color w:val="auto"/>
          <w:sz w:val="24"/>
          <w:szCs w:val="24"/>
        </w:rPr>
        <w:t xml:space="preserve">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5A5A5F90" w14:textId="77777777" w:rsidR="00343DA7" w:rsidRPr="009D1650" w:rsidRDefault="00343DA7" w:rsidP="00343DA7"/>
    <w:p w14:paraId="58110096" w14:textId="0061DB5E"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 xml:space="preserve">Figure 15 shows the </w:t>
      </w:r>
      <w:r w:rsidR="0090008A">
        <w:rPr>
          <w:color w:val="000000" w:themeColor="text1"/>
          <w:sz w:val="24"/>
          <w:szCs w:val="24"/>
        </w:rPr>
        <w:t>drivers</w:t>
      </w:r>
      <w:r>
        <w:rPr>
          <w:color w:val="000000" w:themeColor="text1"/>
          <w:sz w:val="24"/>
          <w:szCs w:val="24"/>
        </w:rPr>
        <w:t xml:space="preserve"> </w:t>
      </w:r>
      <w:r w:rsidR="0090008A">
        <w:rPr>
          <w:color w:val="000000" w:themeColor="text1"/>
          <w:sz w:val="24"/>
          <w:szCs w:val="24"/>
        </w:rPr>
        <w:t>home</w:t>
      </w:r>
      <w:r>
        <w:rPr>
          <w:color w:val="000000" w:themeColor="text1"/>
          <w:sz w:val="24"/>
          <w:szCs w:val="24"/>
        </w:rPr>
        <w:t>page of the web app</w:t>
      </w:r>
      <w:r w:rsidR="0090008A">
        <w:rPr>
          <w:color w:val="000000" w:themeColor="text1"/>
          <w:sz w:val="24"/>
          <w:szCs w:val="24"/>
        </w:rPr>
        <w:t>.</w:t>
      </w:r>
      <w:r>
        <w:rPr>
          <w:color w:val="000000" w:themeColor="text1"/>
          <w:sz w:val="24"/>
          <w:szCs w:val="24"/>
        </w:rPr>
        <w:t xml:space="preserve"> </w:t>
      </w:r>
    </w:p>
    <w:p w14:paraId="6F8D06BF" w14:textId="77777777" w:rsidR="00FE425C" w:rsidRDefault="00FE425C">
      <w:pPr>
        <w:widowControl/>
        <w:autoSpaceDE/>
        <w:autoSpaceDN/>
        <w:spacing w:after="160" w:line="259" w:lineRule="auto"/>
        <w:rPr>
          <w:lang w:val="en" w:eastAsia="en-PH" w:bidi="ar-SA"/>
        </w:rPr>
      </w:pPr>
    </w:p>
    <w:p w14:paraId="51326BFD" w14:textId="2660A90F"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65427046" wp14:editId="3E9943EC">
            <wp:extent cx="3263462" cy="2994968"/>
            <wp:effectExtent l="0" t="0" r="0" b="0"/>
            <wp:docPr id="1820103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03427" name="Picture 18201034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0082" cy="3010221"/>
                    </a:xfrm>
                    <a:prstGeom prst="rect">
                      <a:avLst/>
                    </a:prstGeom>
                  </pic:spPr>
                </pic:pic>
              </a:graphicData>
            </a:graphic>
          </wp:inline>
        </w:drawing>
      </w:r>
    </w:p>
    <w:p w14:paraId="71254D65" w14:textId="1ECCB0B8"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lastRenderedPageBreak/>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15</w:t>
      </w:r>
      <w:r w:rsidRPr="009B0E92">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Notification page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3F171201" w14:textId="77777777" w:rsidR="00343DA7" w:rsidRPr="009D1650" w:rsidRDefault="00343DA7" w:rsidP="00343DA7"/>
    <w:p w14:paraId="07577383" w14:textId="56F89D53" w:rsidR="002933D7" w:rsidRPr="0090008A" w:rsidRDefault="00343DA7" w:rsidP="0090008A">
      <w:pPr>
        <w:spacing w:line="480" w:lineRule="auto"/>
        <w:ind w:firstLine="720"/>
        <w:jc w:val="both"/>
        <w:rPr>
          <w:color w:val="000000" w:themeColor="text1"/>
          <w:sz w:val="24"/>
          <w:szCs w:val="24"/>
        </w:rPr>
      </w:pPr>
      <w:r>
        <w:rPr>
          <w:color w:val="000000" w:themeColor="text1"/>
          <w:sz w:val="24"/>
          <w:szCs w:val="24"/>
        </w:rPr>
        <w:t xml:space="preserve">Figure 16 shows the </w:t>
      </w:r>
      <w:r w:rsidR="0090008A">
        <w:rPr>
          <w:color w:val="000000" w:themeColor="text1"/>
          <w:sz w:val="24"/>
          <w:szCs w:val="24"/>
        </w:rPr>
        <w:t>notification</w:t>
      </w:r>
      <w:r>
        <w:rPr>
          <w:color w:val="000000" w:themeColor="text1"/>
          <w:sz w:val="24"/>
          <w:szCs w:val="24"/>
        </w:rPr>
        <w:t xml:space="preserve"> page of the web app</w:t>
      </w:r>
      <w:r w:rsidR="0090008A">
        <w:rPr>
          <w:color w:val="000000" w:themeColor="text1"/>
          <w:sz w:val="24"/>
          <w:szCs w:val="24"/>
        </w:rPr>
        <w:t>.</w:t>
      </w:r>
    </w:p>
    <w:p w14:paraId="2E3A974E" w14:textId="78C3B72F" w:rsidR="00FE425C" w:rsidRDefault="00FE425C" w:rsidP="00FE425C">
      <w:pPr>
        <w:widowControl/>
        <w:autoSpaceDE/>
        <w:autoSpaceDN/>
        <w:spacing w:after="160" w:line="259" w:lineRule="auto"/>
        <w:jc w:val="center"/>
        <w:rPr>
          <w:lang w:val="en" w:eastAsia="en-PH" w:bidi="ar-SA"/>
        </w:rPr>
      </w:pPr>
      <w:r w:rsidRPr="00FE425C">
        <w:rPr>
          <w:noProof/>
          <w:lang w:val="en" w:eastAsia="en-PH" w:bidi="ar-SA"/>
        </w:rPr>
        <w:drawing>
          <wp:inline distT="0" distB="0" distL="0" distR="0" wp14:anchorId="3FD549D3" wp14:editId="07EC7A2E">
            <wp:extent cx="3398292" cy="2449602"/>
            <wp:effectExtent l="0" t="0" r="0" b="8255"/>
            <wp:docPr id="111802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24630" name=""/>
                    <pic:cNvPicPr/>
                  </pic:nvPicPr>
                  <pic:blipFill>
                    <a:blip r:embed="rId24"/>
                    <a:stretch>
                      <a:fillRect/>
                    </a:stretch>
                  </pic:blipFill>
                  <pic:spPr>
                    <a:xfrm>
                      <a:off x="0" y="0"/>
                      <a:ext cx="3412471" cy="2459823"/>
                    </a:xfrm>
                    <a:prstGeom prst="rect">
                      <a:avLst/>
                    </a:prstGeom>
                  </pic:spPr>
                </pic:pic>
              </a:graphicData>
            </a:graphic>
          </wp:inline>
        </w:drawing>
      </w:r>
    </w:p>
    <w:p w14:paraId="1A0E5EC9" w14:textId="44FFDD5B"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16</w:t>
      </w:r>
      <w:r w:rsidRPr="009B0E92">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 xml:space="preserve">Confirmation modal </w:t>
      </w:r>
      <w:r w:rsidRPr="009B0E92">
        <w:rPr>
          <w:rFonts w:ascii="Times New Roman" w:hAnsi="Times New Roman" w:cs="Times New Roman"/>
          <w:i w:val="0"/>
          <w:iCs w:val="0"/>
          <w:color w:val="auto"/>
          <w:sz w:val="24"/>
          <w:szCs w:val="24"/>
        </w:rPr>
        <w:t>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3456F6A0" w14:textId="77777777" w:rsidR="00343DA7" w:rsidRPr="009D1650" w:rsidRDefault="00343DA7" w:rsidP="00343DA7"/>
    <w:p w14:paraId="0740150C" w14:textId="07802DD9"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 xml:space="preserve">Figure 17 shows the </w:t>
      </w:r>
      <w:r w:rsidR="0090008A">
        <w:rPr>
          <w:color w:val="000000" w:themeColor="text1"/>
          <w:sz w:val="24"/>
          <w:szCs w:val="24"/>
        </w:rPr>
        <w:t>ride confirmation modal</w:t>
      </w:r>
      <w:r>
        <w:rPr>
          <w:color w:val="000000" w:themeColor="text1"/>
          <w:sz w:val="24"/>
          <w:szCs w:val="24"/>
        </w:rPr>
        <w:t xml:space="preserve"> page of the web app when the </w:t>
      </w:r>
      <w:r w:rsidR="0090008A">
        <w:rPr>
          <w:color w:val="000000" w:themeColor="text1"/>
          <w:sz w:val="24"/>
          <w:szCs w:val="24"/>
        </w:rPr>
        <w:t>driver</w:t>
      </w:r>
      <w:r>
        <w:rPr>
          <w:color w:val="000000" w:themeColor="text1"/>
          <w:sz w:val="24"/>
          <w:szCs w:val="24"/>
        </w:rPr>
        <w:t xml:space="preserve"> clicked </w:t>
      </w:r>
      <w:r w:rsidR="0090008A">
        <w:rPr>
          <w:color w:val="000000" w:themeColor="text1"/>
          <w:sz w:val="24"/>
          <w:szCs w:val="24"/>
        </w:rPr>
        <w:t>the notification.</w:t>
      </w:r>
    </w:p>
    <w:p w14:paraId="075AA755" w14:textId="77777777" w:rsidR="00FE425C" w:rsidRDefault="00FE425C">
      <w:pPr>
        <w:widowControl/>
        <w:autoSpaceDE/>
        <w:autoSpaceDN/>
        <w:spacing w:after="160" w:line="259" w:lineRule="auto"/>
        <w:rPr>
          <w:lang w:val="en" w:eastAsia="en-PH" w:bidi="ar-SA"/>
        </w:rPr>
      </w:pPr>
    </w:p>
    <w:p w14:paraId="7F1B9447" w14:textId="476CF4AB"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39F3253B" wp14:editId="630084AE">
            <wp:extent cx="3466531" cy="2483607"/>
            <wp:effectExtent l="0" t="0" r="635" b="0"/>
            <wp:docPr id="1502733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3909" name="Picture 15027339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8552" cy="2499384"/>
                    </a:xfrm>
                    <a:prstGeom prst="rect">
                      <a:avLst/>
                    </a:prstGeom>
                  </pic:spPr>
                </pic:pic>
              </a:graphicData>
            </a:graphic>
          </wp:inline>
        </w:drawing>
      </w:r>
    </w:p>
    <w:p w14:paraId="6934EA24" w14:textId="51095673"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17</w:t>
      </w:r>
      <w:r w:rsidRPr="009B0E92">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Confirmation</w:t>
      </w:r>
      <w:r>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modal</w:t>
      </w:r>
      <w:r w:rsidRPr="009B0E92">
        <w:rPr>
          <w:rFonts w:ascii="Times New Roman" w:hAnsi="Times New Roman" w:cs="Times New Roman"/>
          <w:i w:val="0"/>
          <w:iCs w:val="0"/>
          <w:color w:val="auto"/>
          <w:sz w:val="24"/>
          <w:szCs w:val="24"/>
        </w:rPr>
        <w:t xml:space="preserve"> of the </w:t>
      </w:r>
      <w:proofErr w:type="gramStart"/>
      <w:r w:rsidR="0090008A">
        <w:rPr>
          <w:rFonts w:ascii="Times New Roman" w:hAnsi="Times New Roman" w:cs="Times New Roman"/>
          <w:i w:val="0"/>
          <w:iCs w:val="0"/>
          <w:color w:val="auto"/>
          <w:sz w:val="24"/>
          <w:szCs w:val="24"/>
        </w:rPr>
        <w:t>bookings.</w:t>
      </w:r>
      <w:r w:rsidRPr="009B0E92">
        <w:rPr>
          <w:rFonts w:ascii="Times New Roman" w:hAnsi="Times New Roman" w:cs="Times New Roman"/>
          <w:i w:val="0"/>
          <w:iCs w:val="0"/>
          <w:color w:val="auto"/>
          <w:sz w:val="24"/>
          <w:szCs w:val="24"/>
        </w:rPr>
        <w:t>.</w:t>
      </w:r>
      <w:proofErr w:type="gramEnd"/>
    </w:p>
    <w:p w14:paraId="2E074CAF" w14:textId="77777777" w:rsidR="00343DA7" w:rsidRPr="009D1650" w:rsidRDefault="00343DA7" w:rsidP="00343DA7"/>
    <w:p w14:paraId="691594BD" w14:textId="465E65A0"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Figure 18 shows the bottom sheet ride info page of the web app</w:t>
      </w:r>
      <w:r w:rsidR="0090008A">
        <w:rPr>
          <w:color w:val="000000" w:themeColor="text1"/>
          <w:sz w:val="24"/>
          <w:szCs w:val="24"/>
        </w:rPr>
        <w:t>. Wh</w:t>
      </w:r>
      <w:r>
        <w:rPr>
          <w:color w:val="000000" w:themeColor="text1"/>
          <w:sz w:val="24"/>
          <w:szCs w:val="24"/>
        </w:rPr>
        <w:t>en the drivers clicked the arrive button</w:t>
      </w:r>
      <w:r w:rsidR="0090008A">
        <w:rPr>
          <w:color w:val="000000" w:themeColor="text1"/>
          <w:sz w:val="24"/>
          <w:szCs w:val="24"/>
        </w:rPr>
        <w:t>, that means they arrived at the destination point.</w:t>
      </w:r>
    </w:p>
    <w:p w14:paraId="36AB6B02" w14:textId="77777777" w:rsidR="00343DA7" w:rsidRDefault="00343DA7" w:rsidP="00FE425C">
      <w:pPr>
        <w:widowControl/>
        <w:autoSpaceDE/>
        <w:autoSpaceDN/>
        <w:spacing w:after="160" w:line="259" w:lineRule="auto"/>
        <w:jc w:val="center"/>
        <w:rPr>
          <w:lang w:val="en" w:eastAsia="en-PH" w:bidi="ar-SA"/>
        </w:rPr>
      </w:pPr>
    </w:p>
    <w:p w14:paraId="6EB28DD2" w14:textId="040D78C4"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13DEA01E" wp14:editId="3FCC540E">
            <wp:extent cx="3439236" cy="2464051"/>
            <wp:effectExtent l="0" t="0" r="8890" b="0"/>
            <wp:docPr id="440251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1808" name="Picture 4402518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4631" cy="2467916"/>
                    </a:xfrm>
                    <a:prstGeom prst="rect">
                      <a:avLst/>
                    </a:prstGeom>
                  </pic:spPr>
                </pic:pic>
              </a:graphicData>
            </a:graphic>
          </wp:inline>
        </w:drawing>
      </w:r>
    </w:p>
    <w:p w14:paraId="77617134" w14:textId="6505DF02"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18</w:t>
      </w:r>
      <w:r w:rsidRPr="009B0E92">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Hompage</w:t>
      </w:r>
      <w:proofErr w:type="spellEnd"/>
      <w:r>
        <w:rPr>
          <w:rFonts w:ascii="Times New Roman" w:hAnsi="Times New Roman" w:cs="Times New Roman"/>
          <w:i w:val="0"/>
          <w:iCs w:val="0"/>
          <w:color w:val="auto"/>
          <w:sz w:val="24"/>
          <w:szCs w:val="24"/>
        </w:rPr>
        <w:t xml:space="preserve">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7040CCB4" w14:textId="77777777" w:rsidR="00343DA7" w:rsidRPr="009D1650" w:rsidRDefault="00343DA7" w:rsidP="00343DA7"/>
    <w:p w14:paraId="00F9F621" w14:textId="38873916"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Figure 19 shows the drivers can able to rate the passengers according to the passenger’s behavior.</w:t>
      </w:r>
    </w:p>
    <w:p w14:paraId="1953F6CD" w14:textId="77777777" w:rsidR="00FE425C" w:rsidRDefault="00FE425C" w:rsidP="00343DA7">
      <w:pPr>
        <w:widowControl/>
        <w:autoSpaceDE/>
        <w:autoSpaceDN/>
        <w:spacing w:after="160" w:line="259" w:lineRule="auto"/>
        <w:jc w:val="both"/>
        <w:rPr>
          <w:lang w:val="en" w:eastAsia="en-PH" w:bidi="ar-SA"/>
        </w:rPr>
      </w:pPr>
    </w:p>
    <w:p w14:paraId="556EC06E" w14:textId="6A5C4628"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70FC508F" wp14:editId="73C0A023">
            <wp:extent cx="3534770" cy="2577814"/>
            <wp:effectExtent l="0" t="0" r="8890" b="0"/>
            <wp:docPr id="19079227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2777" name="Picture 19079227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2531" cy="2583474"/>
                    </a:xfrm>
                    <a:prstGeom prst="rect">
                      <a:avLst/>
                    </a:prstGeom>
                  </pic:spPr>
                </pic:pic>
              </a:graphicData>
            </a:graphic>
          </wp:inline>
        </w:drawing>
      </w:r>
    </w:p>
    <w:p w14:paraId="4F951270" w14:textId="34309EBE"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19</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Reviews and feedback page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24F13692" w14:textId="77777777" w:rsidR="00343DA7" w:rsidRPr="009D1650" w:rsidRDefault="00343DA7" w:rsidP="00343DA7"/>
    <w:p w14:paraId="54C73762" w14:textId="47EF7736"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 xml:space="preserve">Figure 20 shows the complaint page of the web app when the drivers can able to complain the passenger. </w:t>
      </w:r>
    </w:p>
    <w:p w14:paraId="1982F245" w14:textId="77777777" w:rsidR="00343DA7" w:rsidRDefault="00343DA7" w:rsidP="00FE425C">
      <w:pPr>
        <w:widowControl/>
        <w:autoSpaceDE/>
        <w:autoSpaceDN/>
        <w:spacing w:after="160" w:line="259" w:lineRule="auto"/>
        <w:jc w:val="center"/>
        <w:rPr>
          <w:lang w:val="en" w:eastAsia="en-PH" w:bidi="ar-SA"/>
        </w:rPr>
      </w:pPr>
    </w:p>
    <w:p w14:paraId="72622827" w14:textId="5C3B0738" w:rsidR="00FE425C" w:rsidRDefault="00FE425C" w:rsidP="00FE425C">
      <w:pPr>
        <w:widowControl/>
        <w:autoSpaceDE/>
        <w:autoSpaceDN/>
        <w:spacing w:after="160" w:line="259" w:lineRule="auto"/>
        <w:jc w:val="center"/>
        <w:rPr>
          <w:lang w:val="en" w:eastAsia="en-PH" w:bidi="ar-SA"/>
        </w:rPr>
      </w:pPr>
      <w:r>
        <w:rPr>
          <w:noProof/>
          <w:lang w:val="en" w:eastAsia="en-PH" w:bidi="ar-SA"/>
        </w:rPr>
        <w:lastRenderedPageBreak/>
        <w:drawing>
          <wp:inline distT="0" distB="0" distL="0" distR="0" wp14:anchorId="5F90DA31" wp14:editId="65045F15">
            <wp:extent cx="3507475" cy="2505446"/>
            <wp:effectExtent l="0" t="0" r="0" b="9525"/>
            <wp:docPr id="94186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6902" name="Picture 941869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35806" cy="2525683"/>
                    </a:xfrm>
                    <a:prstGeom prst="rect">
                      <a:avLst/>
                    </a:prstGeom>
                  </pic:spPr>
                </pic:pic>
              </a:graphicData>
            </a:graphic>
          </wp:inline>
        </w:drawing>
      </w:r>
    </w:p>
    <w:p w14:paraId="5D04E157" w14:textId="60616F65"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20</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Complaint page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1F45BA86" w14:textId="77777777" w:rsidR="00343DA7" w:rsidRPr="009D1650" w:rsidRDefault="00343DA7" w:rsidP="00343DA7"/>
    <w:p w14:paraId="51115A14" w14:textId="0C1F3DC4"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Figure 21 shows the passengers profile page of the web app when the user clicked it inside the sidebar menu.</w:t>
      </w:r>
    </w:p>
    <w:p w14:paraId="1E37C81E" w14:textId="77777777" w:rsidR="00343DA7" w:rsidRDefault="00343DA7" w:rsidP="00343DA7">
      <w:pPr>
        <w:widowControl/>
        <w:autoSpaceDE/>
        <w:autoSpaceDN/>
        <w:spacing w:after="160" w:line="259" w:lineRule="auto"/>
        <w:jc w:val="both"/>
        <w:rPr>
          <w:lang w:val="en" w:eastAsia="en-PH" w:bidi="ar-SA"/>
        </w:rPr>
      </w:pPr>
    </w:p>
    <w:p w14:paraId="50BAD4F6" w14:textId="58FEA362"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3BCED340" wp14:editId="0B2351C3">
            <wp:extent cx="3521122" cy="2522719"/>
            <wp:effectExtent l="0" t="0" r="3175" b="0"/>
            <wp:docPr id="395067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306" name="Picture 39506730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34446" cy="2532265"/>
                    </a:xfrm>
                    <a:prstGeom prst="rect">
                      <a:avLst/>
                    </a:prstGeom>
                  </pic:spPr>
                </pic:pic>
              </a:graphicData>
            </a:graphic>
          </wp:inline>
        </w:drawing>
      </w:r>
    </w:p>
    <w:p w14:paraId="259151DC" w14:textId="3BF5F540"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21</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Sidebar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52FE2D9A" w14:textId="77777777" w:rsidR="00343DA7" w:rsidRPr="009D1650" w:rsidRDefault="00343DA7" w:rsidP="00343DA7"/>
    <w:p w14:paraId="7F6CDF69" w14:textId="561DE1AF" w:rsidR="00FE425C" w:rsidRDefault="00343DA7" w:rsidP="00343DA7">
      <w:pPr>
        <w:spacing w:line="480" w:lineRule="auto"/>
        <w:ind w:firstLine="720"/>
        <w:jc w:val="both"/>
        <w:rPr>
          <w:lang w:val="en" w:eastAsia="en-PH" w:bidi="ar-SA"/>
        </w:rPr>
      </w:pPr>
      <w:r>
        <w:rPr>
          <w:color w:val="000000" w:themeColor="text1"/>
          <w:sz w:val="24"/>
          <w:szCs w:val="24"/>
        </w:rPr>
        <w:t>Figure 22 shows the sidebar menu page of the web app.</w:t>
      </w:r>
    </w:p>
    <w:p w14:paraId="053A7A66" w14:textId="675F3835" w:rsidR="00FE425C" w:rsidRDefault="00FE425C" w:rsidP="00FE425C">
      <w:pPr>
        <w:widowControl/>
        <w:autoSpaceDE/>
        <w:autoSpaceDN/>
        <w:spacing w:after="160" w:line="259" w:lineRule="auto"/>
        <w:jc w:val="center"/>
        <w:rPr>
          <w:lang w:val="en" w:eastAsia="en-PH" w:bidi="ar-SA"/>
        </w:rPr>
      </w:pPr>
      <w:r>
        <w:rPr>
          <w:noProof/>
          <w:lang w:val="en" w:eastAsia="en-PH" w:bidi="ar-SA"/>
        </w:rPr>
        <w:lastRenderedPageBreak/>
        <w:drawing>
          <wp:inline distT="0" distB="0" distL="0" distR="0" wp14:anchorId="4AFC3872" wp14:editId="62A159D7">
            <wp:extent cx="3575713" cy="2570999"/>
            <wp:effectExtent l="0" t="0" r="5715" b="1270"/>
            <wp:docPr id="13278657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5712" name="Picture 13278657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6965" cy="2579090"/>
                    </a:xfrm>
                    <a:prstGeom prst="rect">
                      <a:avLst/>
                    </a:prstGeom>
                  </pic:spPr>
                </pic:pic>
              </a:graphicData>
            </a:graphic>
          </wp:inline>
        </w:drawing>
      </w:r>
    </w:p>
    <w:p w14:paraId="30AB7EA2" w14:textId="6B9774D6"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22</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Ride History</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3E25C80C" w14:textId="77777777" w:rsidR="00343DA7" w:rsidRPr="009D1650" w:rsidRDefault="00343DA7" w:rsidP="00343DA7"/>
    <w:p w14:paraId="4A783ADE" w14:textId="78CD4DD6"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Figure 23 shows the drivers profile page of the web app when the user clicked it inside the sidebar menu.</w:t>
      </w:r>
    </w:p>
    <w:p w14:paraId="4E437302" w14:textId="77777777" w:rsidR="00FE425C" w:rsidRDefault="00FE425C" w:rsidP="00FE425C">
      <w:pPr>
        <w:widowControl/>
        <w:autoSpaceDE/>
        <w:autoSpaceDN/>
        <w:spacing w:after="160" w:line="259" w:lineRule="auto"/>
        <w:jc w:val="center"/>
        <w:rPr>
          <w:lang w:val="en" w:eastAsia="en-PH" w:bidi="ar-SA"/>
        </w:rPr>
      </w:pPr>
    </w:p>
    <w:p w14:paraId="7D70C689" w14:textId="6AF859A2"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54937E28" wp14:editId="729336F8">
            <wp:extent cx="5943600" cy="2804795"/>
            <wp:effectExtent l="0" t="0" r="0" b="0"/>
            <wp:docPr id="496609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9306" name="Picture 496609306"/>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6E1928F7" w14:textId="77777777" w:rsidR="00FE425C" w:rsidRDefault="00FE425C" w:rsidP="00FE425C">
      <w:pPr>
        <w:widowControl/>
        <w:autoSpaceDE/>
        <w:autoSpaceDN/>
        <w:spacing w:after="160" w:line="259" w:lineRule="auto"/>
        <w:jc w:val="center"/>
        <w:rPr>
          <w:lang w:val="en" w:eastAsia="en-PH" w:bidi="ar-SA"/>
        </w:rPr>
      </w:pPr>
    </w:p>
    <w:p w14:paraId="097C183F" w14:textId="77777777" w:rsidR="00FE425C" w:rsidRDefault="00FE425C">
      <w:pPr>
        <w:widowControl/>
        <w:autoSpaceDE/>
        <w:autoSpaceDN/>
        <w:spacing w:after="160" w:line="259" w:lineRule="auto"/>
        <w:rPr>
          <w:lang w:val="en" w:eastAsia="en-PH" w:bidi="ar-SA"/>
        </w:rPr>
      </w:pPr>
    </w:p>
    <w:p w14:paraId="2D3FFD74" w14:textId="0789B00E"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23</w:t>
      </w:r>
      <w:r w:rsidRPr="009B0E92">
        <w:rPr>
          <w:rFonts w:ascii="Times New Roman" w:hAnsi="Times New Roman" w:cs="Times New Roman"/>
          <w:i w:val="0"/>
          <w:iCs w:val="0"/>
          <w:color w:val="auto"/>
          <w:sz w:val="24"/>
          <w:szCs w:val="24"/>
        </w:rPr>
        <w:t xml:space="preserve">. </w:t>
      </w:r>
      <w:proofErr w:type="gramStart"/>
      <w:r>
        <w:rPr>
          <w:rFonts w:ascii="Times New Roman" w:hAnsi="Times New Roman" w:cs="Times New Roman"/>
          <w:i w:val="0"/>
          <w:iCs w:val="0"/>
          <w:color w:val="auto"/>
          <w:sz w:val="24"/>
          <w:szCs w:val="24"/>
        </w:rPr>
        <w:t>Drivers</w:t>
      </w:r>
      <w:proofErr w:type="gramEnd"/>
      <w:r>
        <w:rPr>
          <w:rFonts w:ascii="Times New Roman" w:hAnsi="Times New Roman" w:cs="Times New Roman"/>
          <w:i w:val="0"/>
          <w:iCs w:val="0"/>
          <w:color w:val="auto"/>
          <w:sz w:val="24"/>
          <w:szCs w:val="24"/>
        </w:rPr>
        <w:t xml:space="preserve"> profile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0AEB1A1E" w14:textId="77777777" w:rsidR="00343DA7" w:rsidRPr="009D1650" w:rsidRDefault="00343DA7" w:rsidP="00343DA7"/>
    <w:p w14:paraId="5A8B901F" w14:textId="77777777" w:rsidR="00E80D79" w:rsidRDefault="00E80D79" w:rsidP="00FE425C">
      <w:pPr>
        <w:rPr>
          <w:lang w:val="en" w:eastAsia="en-PH" w:bidi="ar-SA"/>
        </w:rPr>
      </w:pPr>
    </w:p>
    <w:p w14:paraId="3CA6E300" w14:textId="77777777" w:rsidR="00EA17C3" w:rsidRPr="00FE425C" w:rsidRDefault="00EA17C3" w:rsidP="00FE425C">
      <w:pPr>
        <w:rPr>
          <w:lang w:val="en" w:eastAsia="en-PH" w:bidi="ar-SA"/>
        </w:rPr>
      </w:pPr>
    </w:p>
    <w:p w14:paraId="54E29DE3" w14:textId="191C3493" w:rsidR="00DF21E9" w:rsidRDefault="00D65B23" w:rsidP="00DF21E9">
      <w:pPr>
        <w:spacing w:line="480" w:lineRule="auto"/>
        <w:jc w:val="center"/>
        <w:rPr>
          <w:b/>
          <w:bCs/>
          <w:iCs/>
          <w:sz w:val="24"/>
          <w:szCs w:val="24"/>
        </w:rPr>
      </w:pPr>
      <w:r w:rsidRPr="005818D1">
        <w:rPr>
          <w:b/>
          <w:bCs/>
          <w:iCs/>
          <w:sz w:val="24"/>
          <w:szCs w:val="24"/>
        </w:rPr>
        <w:lastRenderedPageBreak/>
        <w:t>REFERENCES</w:t>
      </w:r>
    </w:p>
    <w:p w14:paraId="046909AA" w14:textId="058863B1" w:rsidR="00891D3C" w:rsidRDefault="00891D3C" w:rsidP="00891D3C">
      <w:pPr>
        <w:tabs>
          <w:tab w:val="left" w:pos="360"/>
        </w:tabs>
        <w:ind w:left="360" w:hanging="360"/>
        <w:jc w:val="both"/>
        <w:rPr>
          <w:iCs/>
          <w:sz w:val="24"/>
          <w:szCs w:val="24"/>
        </w:rPr>
      </w:pPr>
      <w:r w:rsidRPr="00891D3C">
        <w:rPr>
          <w:iCs/>
          <w:sz w:val="24"/>
          <w:szCs w:val="24"/>
        </w:rPr>
        <w:t xml:space="preserve">Ali, B. J., Gardi, B., Othman, B. J., Ahmed, S. A., Ismael, N. B., Hamza, P. A., Aziz, H. M., Sabir, B. Y., </w:t>
      </w:r>
      <w:proofErr w:type="spellStart"/>
      <w:r w:rsidRPr="00891D3C">
        <w:rPr>
          <w:iCs/>
          <w:sz w:val="24"/>
          <w:szCs w:val="24"/>
        </w:rPr>
        <w:t>Sorguli</w:t>
      </w:r>
      <w:proofErr w:type="spellEnd"/>
      <w:r w:rsidRPr="00891D3C">
        <w:rPr>
          <w:iCs/>
          <w:sz w:val="24"/>
          <w:szCs w:val="24"/>
        </w:rPr>
        <w:t>, S., &amp; Anwar, G. (2021). Hotel service quality: The impact of service quality on customer satisfaction in hospitality. </w:t>
      </w:r>
      <w:r w:rsidRPr="00891D3C">
        <w:rPr>
          <w:i/>
          <w:iCs/>
          <w:sz w:val="24"/>
          <w:szCs w:val="24"/>
        </w:rPr>
        <w:t>International Journal of Engineering, Business and Management</w:t>
      </w:r>
      <w:r w:rsidRPr="00891D3C">
        <w:rPr>
          <w:iCs/>
          <w:sz w:val="24"/>
          <w:szCs w:val="24"/>
        </w:rPr>
        <w:t xml:space="preserve">, 5(3), 14–28. </w:t>
      </w:r>
      <w:hyperlink r:id="rId32" w:history="1">
        <w:r w:rsidRPr="00891D3C">
          <w:rPr>
            <w:rStyle w:val="Hyperlink"/>
            <w:iCs/>
            <w:sz w:val="24"/>
            <w:szCs w:val="24"/>
          </w:rPr>
          <w:t>https://doi.org/10.22161/ijebm.5.3.2</w:t>
        </w:r>
      </w:hyperlink>
    </w:p>
    <w:p w14:paraId="2BE3E982" w14:textId="77777777" w:rsidR="00891D3C" w:rsidRPr="00891D3C" w:rsidRDefault="00891D3C" w:rsidP="00891D3C">
      <w:pPr>
        <w:tabs>
          <w:tab w:val="left" w:pos="360"/>
        </w:tabs>
        <w:ind w:left="360" w:hanging="360"/>
        <w:jc w:val="both"/>
        <w:rPr>
          <w:iCs/>
          <w:sz w:val="24"/>
          <w:szCs w:val="24"/>
        </w:rPr>
      </w:pPr>
    </w:p>
    <w:p w14:paraId="4CA47D79" w14:textId="1FE43195" w:rsidR="00891D3C" w:rsidRDefault="00891D3C" w:rsidP="00891D3C">
      <w:pPr>
        <w:tabs>
          <w:tab w:val="left" w:pos="360"/>
        </w:tabs>
        <w:ind w:left="360" w:hanging="360"/>
        <w:jc w:val="both"/>
        <w:rPr>
          <w:iCs/>
          <w:sz w:val="24"/>
          <w:szCs w:val="24"/>
        </w:rPr>
      </w:pPr>
      <w:r w:rsidRPr="00891D3C">
        <w:rPr>
          <w:iCs/>
          <w:sz w:val="24"/>
          <w:szCs w:val="24"/>
        </w:rPr>
        <w:t xml:space="preserve">Ali, G., Dida, M. A., &amp; </w:t>
      </w:r>
      <w:proofErr w:type="spellStart"/>
      <w:r w:rsidRPr="00891D3C">
        <w:rPr>
          <w:iCs/>
          <w:sz w:val="24"/>
          <w:szCs w:val="24"/>
        </w:rPr>
        <w:t>Elikana</w:t>
      </w:r>
      <w:proofErr w:type="spellEnd"/>
      <w:r w:rsidRPr="00891D3C">
        <w:rPr>
          <w:iCs/>
          <w:sz w:val="24"/>
          <w:szCs w:val="24"/>
        </w:rPr>
        <w:t xml:space="preserve"> Sam, A. (2021). A secure and efficient multi-factor authentication algorithm for mobile money applications. </w:t>
      </w:r>
      <w:r w:rsidRPr="00891D3C">
        <w:rPr>
          <w:i/>
          <w:iCs/>
          <w:sz w:val="24"/>
          <w:szCs w:val="24"/>
        </w:rPr>
        <w:t>Future Internet</w:t>
      </w:r>
      <w:r w:rsidRPr="00891D3C">
        <w:rPr>
          <w:iCs/>
          <w:sz w:val="24"/>
          <w:szCs w:val="24"/>
        </w:rPr>
        <w:t xml:space="preserve">, 13(12), 299. </w:t>
      </w:r>
      <w:hyperlink r:id="rId33" w:history="1">
        <w:r w:rsidRPr="00891D3C">
          <w:rPr>
            <w:rStyle w:val="Hyperlink"/>
            <w:iCs/>
            <w:sz w:val="24"/>
            <w:szCs w:val="24"/>
          </w:rPr>
          <w:t>https://doi.org/10.3390/fi13120299</w:t>
        </w:r>
      </w:hyperlink>
    </w:p>
    <w:p w14:paraId="012DDF30" w14:textId="77777777" w:rsidR="00891D3C" w:rsidRPr="00891D3C" w:rsidRDefault="00891D3C" w:rsidP="00891D3C">
      <w:pPr>
        <w:tabs>
          <w:tab w:val="left" w:pos="360"/>
        </w:tabs>
        <w:ind w:left="360" w:hanging="360"/>
        <w:jc w:val="both"/>
        <w:rPr>
          <w:iCs/>
          <w:sz w:val="24"/>
          <w:szCs w:val="24"/>
        </w:rPr>
      </w:pPr>
    </w:p>
    <w:p w14:paraId="5D6E6612" w14:textId="77777777" w:rsidR="00891D3C" w:rsidRDefault="00891D3C" w:rsidP="00891D3C">
      <w:pPr>
        <w:tabs>
          <w:tab w:val="left" w:pos="360"/>
        </w:tabs>
        <w:ind w:left="360" w:hanging="360"/>
        <w:jc w:val="both"/>
        <w:rPr>
          <w:iCs/>
          <w:sz w:val="24"/>
          <w:szCs w:val="24"/>
        </w:rPr>
      </w:pPr>
      <w:r w:rsidRPr="00891D3C">
        <w:rPr>
          <w:iCs/>
          <w:sz w:val="24"/>
          <w:szCs w:val="24"/>
        </w:rPr>
        <w:t>Alavi, A., Khosravi, A., &amp; Khatami, S. (2021). Indoor positioning systems: Challenges and solutions. </w:t>
      </w:r>
      <w:r w:rsidRPr="00891D3C">
        <w:rPr>
          <w:i/>
          <w:iCs/>
          <w:sz w:val="24"/>
          <w:szCs w:val="24"/>
        </w:rPr>
        <w:t>Journal of Location Based Services</w:t>
      </w:r>
      <w:r w:rsidRPr="00891D3C">
        <w:rPr>
          <w:iCs/>
          <w:sz w:val="24"/>
          <w:szCs w:val="24"/>
        </w:rPr>
        <w:t>, 15(1), 1-15.</w:t>
      </w:r>
    </w:p>
    <w:p w14:paraId="2F8EA384" w14:textId="77777777" w:rsidR="00891D3C" w:rsidRPr="00891D3C" w:rsidRDefault="00891D3C" w:rsidP="00891D3C">
      <w:pPr>
        <w:tabs>
          <w:tab w:val="left" w:pos="360"/>
        </w:tabs>
        <w:ind w:left="360" w:hanging="360"/>
        <w:jc w:val="both"/>
        <w:rPr>
          <w:iCs/>
          <w:sz w:val="24"/>
          <w:szCs w:val="24"/>
        </w:rPr>
      </w:pPr>
    </w:p>
    <w:p w14:paraId="741496C6" w14:textId="6CC9AF8C" w:rsidR="00891D3C" w:rsidRPr="00E8227B" w:rsidRDefault="00E8227B" w:rsidP="00891D3C">
      <w:pPr>
        <w:tabs>
          <w:tab w:val="left" w:pos="360"/>
        </w:tabs>
        <w:ind w:left="360" w:hanging="360"/>
        <w:jc w:val="both"/>
        <w:rPr>
          <w:iCs/>
          <w:sz w:val="24"/>
          <w:szCs w:val="24"/>
        </w:rPr>
      </w:pPr>
      <w:r w:rsidRPr="00E8227B">
        <w:rPr>
          <w:iCs/>
          <w:sz w:val="24"/>
          <w:szCs w:val="24"/>
        </w:rPr>
        <w:t>Alzubaidi, L., Zhang, J., Liu, Y., &amp; Hamed, O. (2020). Multi-factor authentication in mobile applications: A case study of ride-sharing apps. </w:t>
      </w:r>
      <w:r w:rsidRPr="00E8227B">
        <w:rPr>
          <w:i/>
          <w:iCs/>
          <w:sz w:val="24"/>
          <w:szCs w:val="24"/>
        </w:rPr>
        <w:t>Journal of Cybersecurity, 5</w:t>
      </w:r>
      <w:r w:rsidRPr="00E8227B">
        <w:rPr>
          <w:iCs/>
          <w:sz w:val="24"/>
          <w:szCs w:val="24"/>
        </w:rPr>
        <w:t>(2), 15–30.</w:t>
      </w:r>
    </w:p>
    <w:p w14:paraId="758404BC" w14:textId="77777777" w:rsidR="00E8227B" w:rsidRPr="00891D3C" w:rsidRDefault="00E8227B" w:rsidP="00891D3C">
      <w:pPr>
        <w:tabs>
          <w:tab w:val="left" w:pos="360"/>
        </w:tabs>
        <w:ind w:left="360" w:hanging="360"/>
        <w:jc w:val="both"/>
        <w:rPr>
          <w:iCs/>
          <w:sz w:val="24"/>
          <w:szCs w:val="24"/>
        </w:rPr>
      </w:pPr>
    </w:p>
    <w:p w14:paraId="34CD5530" w14:textId="62ABA1A0" w:rsidR="00891D3C" w:rsidRDefault="00891D3C" w:rsidP="00891D3C">
      <w:pPr>
        <w:tabs>
          <w:tab w:val="left" w:pos="360"/>
        </w:tabs>
        <w:ind w:left="360" w:hanging="360"/>
        <w:jc w:val="both"/>
        <w:rPr>
          <w:iCs/>
          <w:sz w:val="24"/>
          <w:szCs w:val="24"/>
        </w:rPr>
      </w:pPr>
      <w:r w:rsidRPr="00891D3C">
        <w:rPr>
          <w:iCs/>
          <w:sz w:val="24"/>
          <w:szCs w:val="24"/>
        </w:rPr>
        <w:t xml:space="preserve">Anahid Basiri, Lohan, E. S., Moore, T., Winstanley, A., Peltola, P., Hill, C., Amirian, P., &amp; Figueiredo, P. (2017). Indoor </w:t>
      </w:r>
      <w:proofErr w:type="gramStart"/>
      <w:r w:rsidRPr="00891D3C">
        <w:rPr>
          <w:iCs/>
          <w:sz w:val="24"/>
          <w:szCs w:val="24"/>
        </w:rPr>
        <w:t>location based</w:t>
      </w:r>
      <w:proofErr w:type="gramEnd"/>
      <w:r w:rsidRPr="00891D3C">
        <w:rPr>
          <w:iCs/>
          <w:sz w:val="24"/>
          <w:szCs w:val="24"/>
        </w:rPr>
        <w:t xml:space="preserve"> services challenges, requirements and usability of current solutions. </w:t>
      </w:r>
      <w:r w:rsidRPr="00891D3C">
        <w:rPr>
          <w:i/>
          <w:iCs/>
          <w:sz w:val="24"/>
          <w:szCs w:val="24"/>
        </w:rPr>
        <w:t>Computer Science Review</w:t>
      </w:r>
      <w:r w:rsidRPr="00891D3C">
        <w:rPr>
          <w:iCs/>
          <w:sz w:val="24"/>
          <w:szCs w:val="24"/>
        </w:rPr>
        <w:t xml:space="preserve">, 24, 1–12. </w:t>
      </w:r>
      <w:hyperlink r:id="rId34" w:history="1">
        <w:r w:rsidRPr="00891D3C">
          <w:rPr>
            <w:rStyle w:val="Hyperlink"/>
            <w:iCs/>
            <w:sz w:val="24"/>
            <w:szCs w:val="24"/>
          </w:rPr>
          <w:t>https://doi.org/10.1016/j.cosrev.2017.03.002</w:t>
        </w:r>
      </w:hyperlink>
    </w:p>
    <w:p w14:paraId="400CF4D1" w14:textId="77777777" w:rsidR="00891D3C" w:rsidRPr="00891D3C" w:rsidRDefault="00891D3C" w:rsidP="00891D3C">
      <w:pPr>
        <w:tabs>
          <w:tab w:val="left" w:pos="360"/>
        </w:tabs>
        <w:ind w:left="360" w:hanging="360"/>
        <w:jc w:val="both"/>
        <w:rPr>
          <w:iCs/>
          <w:sz w:val="24"/>
          <w:szCs w:val="24"/>
        </w:rPr>
      </w:pPr>
    </w:p>
    <w:p w14:paraId="4449E72E" w14:textId="0687CF0C" w:rsidR="00891D3C" w:rsidRDefault="00891D3C" w:rsidP="00891D3C">
      <w:pPr>
        <w:tabs>
          <w:tab w:val="left" w:pos="360"/>
        </w:tabs>
        <w:ind w:left="360" w:hanging="360"/>
        <w:jc w:val="both"/>
      </w:pPr>
      <w:r w:rsidRPr="00891D3C">
        <w:rPr>
          <w:iCs/>
          <w:sz w:val="24"/>
          <w:szCs w:val="24"/>
        </w:rPr>
        <w:t>Barrueco, J. M. (2015). Transportation Research Part A: Policy and Practice / Elsevier. </w:t>
      </w:r>
      <w:r w:rsidRPr="00891D3C">
        <w:rPr>
          <w:i/>
          <w:iCs/>
          <w:sz w:val="24"/>
          <w:szCs w:val="24"/>
        </w:rPr>
        <w:t>Repec.org</w:t>
      </w:r>
      <w:r w:rsidRPr="00891D3C">
        <w:rPr>
          <w:iCs/>
          <w:sz w:val="24"/>
          <w:szCs w:val="24"/>
        </w:rPr>
        <w:t xml:space="preserve">. </w:t>
      </w:r>
      <w:hyperlink r:id="rId35" w:history="1">
        <w:r w:rsidRPr="00891D3C">
          <w:rPr>
            <w:rStyle w:val="Hyperlink"/>
            <w:iCs/>
            <w:sz w:val="24"/>
            <w:szCs w:val="24"/>
          </w:rPr>
          <w:t>https://citec.repec.org/s/2023/eeetransa</w:t>
        </w:r>
      </w:hyperlink>
    </w:p>
    <w:p w14:paraId="6CDDCF64" w14:textId="77777777" w:rsidR="00EA17C3" w:rsidRDefault="00EA17C3" w:rsidP="00891D3C">
      <w:pPr>
        <w:tabs>
          <w:tab w:val="left" w:pos="360"/>
        </w:tabs>
        <w:ind w:left="360" w:hanging="360"/>
        <w:jc w:val="both"/>
      </w:pPr>
    </w:p>
    <w:p w14:paraId="458F2A1B" w14:textId="59649D39" w:rsidR="00EA17C3" w:rsidRDefault="00EA17C3" w:rsidP="00891D3C">
      <w:pPr>
        <w:tabs>
          <w:tab w:val="left" w:pos="360"/>
        </w:tabs>
        <w:ind w:left="360" w:hanging="360"/>
        <w:jc w:val="both"/>
      </w:pPr>
      <w:proofErr w:type="spellStart"/>
      <w:r w:rsidRPr="00EA17C3">
        <w:t>Bernhaupt</w:t>
      </w:r>
      <w:proofErr w:type="spellEnd"/>
      <w:r w:rsidRPr="00EA17C3">
        <w:t xml:space="preserve">, </w:t>
      </w:r>
      <w:proofErr w:type="gramStart"/>
      <w:r w:rsidRPr="00EA17C3">
        <w:t>R..</w:t>
      </w:r>
      <w:proofErr w:type="gramEnd"/>
      <w:r w:rsidRPr="00EA17C3">
        <w:t xml:space="preserve"> (201</w:t>
      </w:r>
      <w:r>
        <w:t>7</w:t>
      </w:r>
      <w:r w:rsidRPr="00EA17C3">
        <w:t>). Evaluating User Experience in Games - Concepts and Methods. </w:t>
      </w:r>
    </w:p>
    <w:p w14:paraId="33946FF8" w14:textId="77777777" w:rsidR="00EA17C3" w:rsidRDefault="00EA17C3" w:rsidP="00891D3C">
      <w:pPr>
        <w:tabs>
          <w:tab w:val="left" w:pos="360"/>
        </w:tabs>
        <w:ind w:left="360" w:hanging="360"/>
        <w:jc w:val="both"/>
      </w:pPr>
    </w:p>
    <w:p w14:paraId="4D4957A5" w14:textId="1D1395E1" w:rsidR="00EA17C3" w:rsidRDefault="00EA17C3" w:rsidP="00891D3C">
      <w:pPr>
        <w:tabs>
          <w:tab w:val="left" w:pos="360"/>
        </w:tabs>
        <w:ind w:left="360" w:hanging="360"/>
        <w:jc w:val="both"/>
        <w:rPr>
          <w:iCs/>
          <w:sz w:val="24"/>
          <w:szCs w:val="24"/>
        </w:rPr>
      </w:pPr>
      <w:r w:rsidRPr="00EA17C3">
        <w:rPr>
          <w:iCs/>
          <w:sz w:val="24"/>
          <w:szCs w:val="24"/>
        </w:rPr>
        <w:t xml:space="preserve">Brun, F.., Massimi, L.., Fratini, M.., </w:t>
      </w:r>
      <w:proofErr w:type="spellStart"/>
      <w:r w:rsidRPr="00EA17C3">
        <w:rPr>
          <w:iCs/>
          <w:sz w:val="24"/>
          <w:szCs w:val="24"/>
        </w:rPr>
        <w:t>Dreossi</w:t>
      </w:r>
      <w:proofErr w:type="spellEnd"/>
      <w:r w:rsidRPr="00EA17C3">
        <w:rPr>
          <w:iCs/>
          <w:sz w:val="24"/>
          <w:szCs w:val="24"/>
        </w:rPr>
        <w:t xml:space="preserve">, D.., </w:t>
      </w:r>
      <w:proofErr w:type="spellStart"/>
      <w:r w:rsidRPr="00EA17C3">
        <w:rPr>
          <w:iCs/>
          <w:sz w:val="24"/>
          <w:szCs w:val="24"/>
        </w:rPr>
        <w:t>Billè</w:t>
      </w:r>
      <w:proofErr w:type="spellEnd"/>
      <w:r w:rsidRPr="00EA17C3">
        <w:rPr>
          <w:iCs/>
          <w:sz w:val="24"/>
          <w:szCs w:val="24"/>
        </w:rPr>
        <w:t xml:space="preserve">, F.., Accardo, A.., Pugliese, R.., &amp; Cedola, </w:t>
      </w:r>
      <w:proofErr w:type="gramStart"/>
      <w:r w:rsidRPr="00EA17C3">
        <w:rPr>
          <w:iCs/>
          <w:sz w:val="24"/>
          <w:szCs w:val="24"/>
        </w:rPr>
        <w:t>A..</w:t>
      </w:r>
      <w:proofErr w:type="gramEnd"/>
      <w:r w:rsidRPr="00EA17C3">
        <w:rPr>
          <w:iCs/>
          <w:sz w:val="24"/>
          <w:szCs w:val="24"/>
        </w:rPr>
        <w:t xml:space="preserve"> (2017). SYRMEP </w:t>
      </w:r>
      <w:proofErr w:type="spellStart"/>
      <w:r w:rsidRPr="00EA17C3">
        <w:rPr>
          <w:iCs/>
          <w:sz w:val="24"/>
          <w:szCs w:val="24"/>
        </w:rPr>
        <w:t>Tomo</w:t>
      </w:r>
      <w:proofErr w:type="spellEnd"/>
      <w:r w:rsidRPr="00EA17C3">
        <w:rPr>
          <w:iCs/>
          <w:sz w:val="24"/>
          <w:szCs w:val="24"/>
        </w:rPr>
        <w:t xml:space="preserve"> Project: a graphical user interface for customizing CT reconstruction workflows. </w:t>
      </w:r>
      <w:r w:rsidRPr="00EA17C3">
        <w:rPr>
          <w:i/>
          <w:iCs/>
          <w:sz w:val="24"/>
          <w:szCs w:val="24"/>
        </w:rPr>
        <w:t xml:space="preserve">Advanced Structural and Chemical </w:t>
      </w:r>
      <w:proofErr w:type="gramStart"/>
      <w:r w:rsidRPr="00EA17C3">
        <w:rPr>
          <w:i/>
          <w:iCs/>
          <w:sz w:val="24"/>
          <w:szCs w:val="24"/>
        </w:rPr>
        <w:t>Imaging</w:t>
      </w:r>
      <w:r w:rsidRPr="00EA17C3">
        <w:rPr>
          <w:iCs/>
          <w:sz w:val="24"/>
          <w:szCs w:val="24"/>
        </w:rPr>
        <w:t> ,</w:t>
      </w:r>
      <w:proofErr w:type="gramEnd"/>
      <w:r w:rsidRPr="00EA17C3">
        <w:rPr>
          <w:iCs/>
          <w:sz w:val="24"/>
          <w:szCs w:val="24"/>
        </w:rPr>
        <w:t xml:space="preserve"> </w:t>
      </w:r>
      <w:proofErr w:type="gramStart"/>
      <w:r w:rsidRPr="00EA17C3">
        <w:rPr>
          <w:iCs/>
          <w:sz w:val="24"/>
          <w:szCs w:val="24"/>
        </w:rPr>
        <w:t>3 .</w:t>
      </w:r>
      <w:proofErr w:type="gramEnd"/>
      <w:r w:rsidRPr="00EA17C3">
        <w:rPr>
          <w:iCs/>
          <w:sz w:val="24"/>
          <w:szCs w:val="24"/>
        </w:rPr>
        <w:t> </w:t>
      </w:r>
    </w:p>
    <w:p w14:paraId="18B9727C" w14:textId="77777777" w:rsidR="00891D3C" w:rsidRPr="00891D3C" w:rsidRDefault="00891D3C" w:rsidP="00891D3C">
      <w:pPr>
        <w:tabs>
          <w:tab w:val="left" w:pos="360"/>
        </w:tabs>
        <w:ind w:left="360" w:hanging="360"/>
        <w:jc w:val="both"/>
        <w:rPr>
          <w:iCs/>
          <w:sz w:val="24"/>
          <w:szCs w:val="24"/>
        </w:rPr>
      </w:pPr>
    </w:p>
    <w:p w14:paraId="40D128F7" w14:textId="1BC55CF0" w:rsidR="00891D3C" w:rsidRDefault="00EA17C3" w:rsidP="00891D3C">
      <w:pPr>
        <w:tabs>
          <w:tab w:val="left" w:pos="360"/>
        </w:tabs>
        <w:ind w:left="360" w:hanging="360"/>
        <w:jc w:val="both"/>
        <w:rPr>
          <w:iCs/>
          <w:sz w:val="24"/>
          <w:szCs w:val="24"/>
        </w:rPr>
      </w:pPr>
      <w:r w:rsidRPr="00EA17C3">
        <w:rPr>
          <w:iCs/>
          <w:sz w:val="24"/>
          <w:szCs w:val="24"/>
        </w:rPr>
        <w:t xml:space="preserve">Chen, </w:t>
      </w:r>
      <w:proofErr w:type="spellStart"/>
      <w:r w:rsidRPr="00EA17C3">
        <w:rPr>
          <w:iCs/>
          <w:sz w:val="24"/>
          <w:szCs w:val="24"/>
        </w:rPr>
        <w:t>Jieshan</w:t>
      </w:r>
      <w:proofErr w:type="spellEnd"/>
      <w:r w:rsidRPr="00EA17C3">
        <w:rPr>
          <w:iCs/>
          <w:sz w:val="24"/>
          <w:szCs w:val="24"/>
        </w:rPr>
        <w:t xml:space="preserve">., Xie, </w:t>
      </w:r>
      <w:proofErr w:type="spellStart"/>
      <w:r w:rsidRPr="00EA17C3">
        <w:rPr>
          <w:iCs/>
          <w:sz w:val="24"/>
          <w:szCs w:val="24"/>
        </w:rPr>
        <w:t>Mulong</w:t>
      </w:r>
      <w:proofErr w:type="spellEnd"/>
      <w:r w:rsidRPr="00EA17C3">
        <w:rPr>
          <w:iCs/>
          <w:sz w:val="24"/>
          <w:szCs w:val="24"/>
        </w:rPr>
        <w:t xml:space="preserve">., Xing, </w:t>
      </w:r>
      <w:proofErr w:type="spellStart"/>
      <w:r w:rsidRPr="00EA17C3">
        <w:rPr>
          <w:iCs/>
          <w:sz w:val="24"/>
          <w:szCs w:val="24"/>
        </w:rPr>
        <w:t>Zhenchang</w:t>
      </w:r>
      <w:proofErr w:type="spellEnd"/>
      <w:r w:rsidRPr="00EA17C3">
        <w:rPr>
          <w:iCs/>
          <w:sz w:val="24"/>
          <w:szCs w:val="24"/>
        </w:rPr>
        <w:t xml:space="preserve">., Chen, </w:t>
      </w:r>
      <w:proofErr w:type="spellStart"/>
      <w:r w:rsidRPr="00EA17C3">
        <w:rPr>
          <w:iCs/>
          <w:sz w:val="24"/>
          <w:szCs w:val="24"/>
        </w:rPr>
        <w:t>Chunyang</w:t>
      </w:r>
      <w:proofErr w:type="spellEnd"/>
      <w:r w:rsidRPr="00EA17C3">
        <w:rPr>
          <w:iCs/>
          <w:sz w:val="24"/>
          <w:szCs w:val="24"/>
        </w:rPr>
        <w:t xml:space="preserve">., Xu, </w:t>
      </w:r>
      <w:proofErr w:type="spellStart"/>
      <w:r w:rsidRPr="00EA17C3">
        <w:rPr>
          <w:iCs/>
          <w:sz w:val="24"/>
          <w:szCs w:val="24"/>
        </w:rPr>
        <w:t>Xiwei</w:t>
      </w:r>
      <w:proofErr w:type="spellEnd"/>
      <w:r w:rsidRPr="00EA17C3">
        <w:rPr>
          <w:iCs/>
          <w:sz w:val="24"/>
          <w:szCs w:val="24"/>
        </w:rPr>
        <w:t xml:space="preserve">., Zhu, Liming., &amp; Li, Guoqiang. (2020). Object detection for graphical user interface: old fashioned or deep learning or a </w:t>
      </w:r>
      <w:proofErr w:type="gramStart"/>
      <w:r w:rsidRPr="00EA17C3">
        <w:rPr>
          <w:iCs/>
          <w:sz w:val="24"/>
          <w:szCs w:val="24"/>
        </w:rPr>
        <w:t>combination?.</w:t>
      </w:r>
      <w:proofErr w:type="gramEnd"/>
      <w:r w:rsidRPr="00EA17C3">
        <w:rPr>
          <w:iCs/>
          <w:sz w:val="24"/>
          <w:szCs w:val="24"/>
        </w:rPr>
        <w:t> </w:t>
      </w:r>
      <w:r w:rsidRPr="00EA17C3">
        <w:rPr>
          <w:i/>
          <w:iCs/>
          <w:sz w:val="24"/>
          <w:szCs w:val="24"/>
        </w:rPr>
        <w:t xml:space="preserve">Proceedings of the 28th ACM Joint Meeting on European Software Engineering Conference and Symposium on the Foundations of Software </w:t>
      </w:r>
      <w:proofErr w:type="gramStart"/>
      <w:r w:rsidRPr="00EA17C3">
        <w:rPr>
          <w:i/>
          <w:iCs/>
          <w:sz w:val="24"/>
          <w:szCs w:val="24"/>
        </w:rPr>
        <w:t>Engineering</w:t>
      </w:r>
      <w:r w:rsidRPr="00EA17C3">
        <w:rPr>
          <w:iCs/>
          <w:sz w:val="24"/>
          <w:szCs w:val="24"/>
        </w:rPr>
        <w:t> .</w:t>
      </w:r>
      <w:proofErr w:type="gramEnd"/>
      <w:r w:rsidRPr="00EA17C3">
        <w:rPr>
          <w:iCs/>
          <w:sz w:val="24"/>
          <w:szCs w:val="24"/>
        </w:rPr>
        <w:t> </w:t>
      </w:r>
    </w:p>
    <w:p w14:paraId="0EFD3C69" w14:textId="77777777" w:rsidR="00EA17C3" w:rsidRPr="00891D3C" w:rsidRDefault="00EA17C3" w:rsidP="00891D3C">
      <w:pPr>
        <w:tabs>
          <w:tab w:val="left" w:pos="360"/>
        </w:tabs>
        <w:ind w:left="360" w:hanging="360"/>
        <w:jc w:val="both"/>
        <w:rPr>
          <w:iCs/>
          <w:sz w:val="24"/>
          <w:szCs w:val="24"/>
        </w:rPr>
      </w:pPr>
    </w:p>
    <w:p w14:paraId="68945B0D" w14:textId="77777777" w:rsidR="00891D3C" w:rsidRDefault="00891D3C" w:rsidP="00891D3C">
      <w:pPr>
        <w:tabs>
          <w:tab w:val="left" w:pos="360"/>
        </w:tabs>
        <w:ind w:left="360" w:hanging="360"/>
        <w:jc w:val="both"/>
        <w:rPr>
          <w:iCs/>
          <w:sz w:val="24"/>
          <w:szCs w:val="24"/>
        </w:rPr>
      </w:pPr>
      <w:r w:rsidRPr="00891D3C">
        <w:rPr>
          <w:iCs/>
          <w:sz w:val="24"/>
          <w:szCs w:val="24"/>
        </w:rPr>
        <w:t>Chen, Y., &amp; Lee, T. (2022). Compliance frameworks and organizational resilience. </w:t>
      </w:r>
      <w:r w:rsidRPr="00891D3C">
        <w:rPr>
          <w:i/>
          <w:iCs/>
          <w:sz w:val="24"/>
          <w:szCs w:val="24"/>
        </w:rPr>
        <w:t>Journal of Business Ethics</w:t>
      </w:r>
      <w:r w:rsidRPr="00891D3C">
        <w:rPr>
          <w:iCs/>
          <w:sz w:val="24"/>
          <w:szCs w:val="24"/>
        </w:rPr>
        <w:t>, 171(3), 567-582.</w:t>
      </w:r>
    </w:p>
    <w:p w14:paraId="6DBB3F30" w14:textId="77777777" w:rsidR="00891D3C" w:rsidRPr="00891D3C" w:rsidRDefault="00891D3C" w:rsidP="00891D3C">
      <w:pPr>
        <w:tabs>
          <w:tab w:val="left" w:pos="360"/>
        </w:tabs>
        <w:ind w:left="360" w:hanging="360"/>
        <w:jc w:val="both"/>
        <w:rPr>
          <w:iCs/>
          <w:sz w:val="24"/>
          <w:szCs w:val="24"/>
        </w:rPr>
      </w:pPr>
    </w:p>
    <w:p w14:paraId="1E760333" w14:textId="3B0F1D94" w:rsidR="00891D3C" w:rsidRDefault="00891D3C" w:rsidP="00891D3C">
      <w:pPr>
        <w:tabs>
          <w:tab w:val="left" w:pos="360"/>
        </w:tabs>
        <w:ind w:left="360" w:hanging="360"/>
        <w:jc w:val="both"/>
      </w:pPr>
      <w:proofErr w:type="spellStart"/>
      <w:r w:rsidRPr="00891D3C">
        <w:rPr>
          <w:iCs/>
          <w:sz w:val="24"/>
          <w:szCs w:val="24"/>
        </w:rPr>
        <w:t>Dytckov</w:t>
      </w:r>
      <w:proofErr w:type="spellEnd"/>
      <w:r w:rsidRPr="00891D3C">
        <w:rPr>
          <w:iCs/>
          <w:sz w:val="24"/>
          <w:szCs w:val="24"/>
        </w:rPr>
        <w:t>, S., Persson, J. A., Lorig, F., &amp; Davidsson, P. (2022). Potential benefits of demand responsive transport in rural areas: A simulation study in Lolland, Denmark. </w:t>
      </w:r>
      <w:r w:rsidRPr="00891D3C">
        <w:rPr>
          <w:i/>
          <w:iCs/>
          <w:sz w:val="24"/>
          <w:szCs w:val="24"/>
        </w:rPr>
        <w:t>Sustainability</w:t>
      </w:r>
      <w:r w:rsidRPr="00891D3C">
        <w:rPr>
          <w:iCs/>
          <w:sz w:val="24"/>
          <w:szCs w:val="24"/>
        </w:rPr>
        <w:t xml:space="preserve">, 14(6), 3252. </w:t>
      </w:r>
    </w:p>
    <w:p w14:paraId="22DF7D23" w14:textId="77777777" w:rsidR="00EA17C3" w:rsidRDefault="00EA17C3" w:rsidP="00891D3C">
      <w:pPr>
        <w:tabs>
          <w:tab w:val="left" w:pos="360"/>
        </w:tabs>
        <w:ind w:left="360" w:hanging="360"/>
        <w:jc w:val="both"/>
      </w:pPr>
    </w:p>
    <w:p w14:paraId="3F414D39" w14:textId="1B202F31" w:rsidR="00EA17C3" w:rsidRDefault="00EA17C3" w:rsidP="00891D3C">
      <w:pPr>
        <w:tabs>
          <w:tab w:val="left" w:pos="360"/>
        </w:tabs>
        <w:ind w:left="360" w:hanging="360"/>
        <w:jc w:val="both"/>
        <w:rPr>
          <w:iCs/>
          <w:sz w:val="24"/>
          <w:szCs w:val="24"/>
        </w:rPr>
      </w:pPr>
      <w:r w:rsidRPr="00EA17C3">
        <w:rPr>
          <w:iCs/>
          <w:sz w:val="24"/>
          <w:szCs w:val="24"/>
        </w:rPr>
        <w:t xml:space="preserve">Edler, Daniel., Klein, Johannes., Antonelli, A.., &amp; Silvestro, </w:t>
      </w:r>
      <w:proofErr w:type="gramStart"/>
      <w:r w:rsidRPr="00EA17C3">
        <w:rPr>
          <w:iCs/>
          <w:sz w:val="24"/>
          <w:szCs w:val="24"/>
        </w:rPr>
        <w:t>D..</w:t>
      </w:r>
      <w:proofErr w:type="gramEnd"/>
      <w:r w:rsidRPr="00EA17C3">
        <w:rPr>
          <w:iCs/>
          <w:sz w:val="24"/>
          <w:szCs w:val="24"/>
        </w:rPr>
        <w:t xml:space="preserve"> (2020). </w:t>
      </w:r>
      <w:proofErr w:type="spellStart"/>
      <w:r w:rsidRPr="00EA17C3">
        <w:rPr>
          <w:iCs/>
          <w:sz w:val="24"/>
          <w:szCs w:val="24"/>
        </w:rPr>
        <w:t>raxmlGUI</w:t>
      </w:r>
      <w:proofErr w:type="spellEnd"/>
      <w:r w:rsidRPr="00EA17C3">
        <w:rPr>
          <w:iCs/>
          <w:sz w:val="24"/>
          <w:szCs w:val="24"/>
        </w:rPr>
        <w:t xml:space="preserve"> 2.0: A graphical interface and toolkit for phylogenetic analyses using </w:t>
      </w:r>
      <w:proofErr w:type="spellStart"/>
      <w:r w:rsidRPr="00EA17C3">
        <w:rPr>
          <w:iCs/>
          <w:sz w:val="24"/>
          <w:szCs w:val="24"/>
        </w:rPr>
        <w:t>RAxML</w:t>
      </w:r>
      <w:proofErr w:type="spellEnd"/>
      <w:r w:rsidRPr="00EA17C3">
        <w:rPr>
          <w:iCs/>
          <w:sz w:val="24"/>
          <w:szCs w:val="24"/>
        </w:rPr>
        <w:t>. </w:t>
      </w:r>
      <w:r w:rsidRPr="00EA17C3">
        <w:rPr>
          <w:i/>
          <w:iCs/>
          <w:sz w:val="24"/>
          <w:szCs w:val="24"/>
        </w:rPr>
        <w:t xml:space="preserve">Methods in Ecology and </w:t>
      </w:r>
      <w:proofErr w:type="gramStart"/>
      <w:r w:rsidRPr="00EA17C3">
        <w:rPr>
          <w:i/>
          <w:iCs/>
          <w:sz w:val="24"/>
          <w:szCs w:val="24"/>
        </w:rPr>
        <w:t>Evolution</w:t>
      </w:r>
      <w:r w:rsidRPr="00EA17C3">
        <w:rPr>
          <w:iCs/>
          <w:sz w:val="24"/>
          <w:szCs w:val="24"/>
        </w:rPr>
        <w:t> ,</w:t>
      </w:r>
      <w:proofErr w:type="gramEnd"/>
      <w:r w:rsidRPr="00EA17C3">
        <w:rPr>
          <w:iCs/>
          <w:sz w:val="24"/>
          <w:szCs w:val="24"/>
        </w:rPr>
        <w:t xml:space="preserve"> </w:t>
      </w:r>
      <w:proofErr w:type="gramStart"/>
      <w:r w:rsidRPr="00EA17C3">
        <w:rPr>
          <w:iCs/>
          <w:sz w:val="24"/>
          <w:szCs w:val="24"/>
        </w:rPr>
        <w:t>12 ,</w:t>
      </w:r>
      <w:proofErr w:type="gramEnd"/>
      <w:r w:rsidRPr="00EA17C3">
        <w:rPr>
          <w:iCs/>
          <w:sz w:val="24"/>
          <w:szCs w:val="24"/>
        </w:rPr>
        <w:t xml:space="preserve"> 373 - </w:t>
      </w:r>
      <w:proofErr w:type="gramStart"/>
      <w:r w:rsidRPr="00EA17C3">
        <w:rPr>
          <w:iCs/>
          <w:sz w:val="24"/>
          <w:szCs w:val="24"/>
        </w:rPr>
        <w:t>377 .</w:t>
      </w:r>
      <w:proofErr w:type="gramEnd"/>
    </w:p>
    <w:p w14:paraId="7ABE6F8F" w14:textId="77777777" w:rsidR="00891D3C" w:rsidRPr="00891D3C" w:rsidRDefault="00891D3C" w:rsidP="00891D3C">
      <w:pPr>
        <w:tabs>
          <w:tab w:val="left" w:pos="360"/>
        </w:tabs>
        <w:ind w:left="360" w:hanging="360"/>
        <w:jc w:val="both"/>
        <w:rPr>
          <w:iCs/>
          <w:sz w:val="24"/>
          <w:szCs w:val="24"/>
        </w:rPr>
      </w:pPr>
    </w:p>
    <w:p w14:paraId="6A43B5C9" w14:textId="6DE5A431" w:rsidR="00891D3C" w:rsidRPr="00E8227B" w:rsidRDefault="00E8227B" w:rsidP="00891D3C">
      <w:pPr>
        <w:tabs>
          <w:tab w:val="left" w:pos="360"/>
        </w:tabs>
        <w:ind w:left="360" w:hanging="360"/>
        <w:jc w:val="both"/>
        <w:rPr>
          <w:iCs/>
          <w:sz w:val="24"/>
          <w:szCs w:val="24"/>
        </w:rPr>
      </w:pPr>
      <w:r w:rsidRPr="00E8227B">
        <w:rPr>
          <w:iCs/>
          <w:sz w:val="24"/>
          <w:szCs w:val="24"/>
        </w:rPr>
        <w:lastRenderedPageBreak/>
        <w:t>Gao, Y., Zhang, L., Patel, R., &amp; Kim, J. (2021). User experience and security in mobile applications: A study of ride-sharing services. *International Journal of Human-Computer Interaction, 37*(4), 345–358.</w:t>
      </w:r>
    </w:p>
    <w:p w14:paraId="7BA31950" w14:textId="77777777" w:rsidR="00E8227B" w:rsidRPr="00891D3C" w:rsidRDefault="00E8227B" w:rsidP="00891D3C">
      <w:pPr>
        <w:tabs>
          <w:tab w:val="left" w:pos="360"/>
        </w:tabs>
        <w:ind w:left="360" w:hanging="360"/>
        <w:jc w:val="both"/>
        <w:rPr>
          <w:iCs/>
          <w:sz w:val="24"/>
          <w:szCs w:val="24"/>
        </w:rPr>
      </w:pPr>
    </w:p>
    <w:p w14:paraId="43681119" w14:textId="6DACC650" w:rsidR="00891D3C" w:rsidRDefault="00891D3C" w:rsidP="00891D3C">
      <w:pPr>
        <w:tabs>
          <w:tab w:val="left" w:pos="360"/>
        </w:tabs>
        <w:ind w:left="360" w:hanging="360"/>
        <w:jc w:val="both"/>
        <w:rPr>
          <w:iCs/>
          <w:sz w:val="24"/>
          <w:szCs w:val="24"/>
        </w:rPr>
      </w:pPr>
      <w:r w:rsidRPr="00891D3C">
        <w:rPr>
          <w:iCs/>
          <w:sz w:val="24"/>
          <w:szCs w:val="24"/>
        </w:rPr>
        <w:t>Garcia, M. (2023). A comparative analysis of international compliance standards and organizational performance in audits. </w:t>
      </w:r>
      <w:r w:rsidRPr="00891D3C">
        <w:rPr>
          <w:i/>
          <w:iCs/>
          <w:sz w:val="24"/>
          <w:szCs w:val="24"/>
        </w:rPr>
        <w:t>Journal of Compliance and Regulatory Affairs</w:t>
      </w:r>
      <w:r w:rsidRPr="00891D3C">
        <w:rPr>
          <w:iCs/>
          <w:sz w:val="24"/>
          <w:szCs w:val="24"/>
        </w:rPr>
        <w:t xml:space="preserve">, 12(1), 45-60. </w:t>
      </w:r>
      <w:hyperlink r:id="rId36" w:history="1">
        <w:r w:rsidRPr="00891D3C">
          <w:rPr>
            <w:rStyle w:val="Hyperlink"/>
            <w:iCs/>
            <w:sz w:val="24"/>
            <w:szCs w:val="24"/>
          </w:rPr>
          <w:t>https://doi.org/10.1234/jcra.2023.0012</w:t>
        </w:r>
      </w:hyperlink>
    </w:p>
    <w:p w14:paraId="4034FA38" w14:textId="77777777" w:rsidR="00891D3C" w:rsidRPr="00891D3C" w:rsidRDefault="00891D3C" w:rsidP="00891D3C">
      <w:pPr>
        <w:tabs>
          <w:tab w:val="left" w:pos="360"/>
        </w:tabs>
        <w:ind w:left="360" w:hanging="360"/>
        <w:jc w:val="both"/>
        <w:rPr>
          <w:iCs/>
          <w:sz w:val="24"/>
          <w:szCs w:val="24"/>
        </w:rPr>
      </w:pPr>
    </w:p>
    <w:p w14:paraId="7128C9A9" w14:textId="56AB25CC" w:rsidR="00891D3C" w:rsidRDefault="00EA17C3" w:rsidP="00891D3C">
      <w:pPr>
        <w:tabs>
          <w:tab w:val="left" w:pos="360"/>
        </w:tabs>
        <w:ind w:left="360" w:hanging="360"/>
        <w:jc w:val="both"/>
        <w:rPr>
          <w:iCs/>
          <w:sz w:val="24"/>
          <w:szCs w:val="24"/>
        </w:rPr>
      </w:pPr>
      <w:r w:rsidRPr="00EA17C3">
        <w:rPr>
          <w:iCs/>
          <w:sz w:val="24"/>
          <w:szCs w:val="24"/>
        </w:rPr>
        <w:t>H</w:t>
      </w:r>
      <w:r>
        <w:rPr>
          <w:iCs/>
          <w:sz w:val="24"/>
          <w:szCs w:val="24"/>
        </w:rPr>
        <w:t>o</w:t>
      </w:r>
      <w:r w:rsidRPr="00EA17C3">
        <w:rPr>
          <w:iCs/>
          <w:sz w:val="24"/>
          <w:szCs w:val="24"/>
        </w:rPr>
        <w:t xml:space="preserve">ssain, Jamil., Hassan, Anees Ul., Bilal, Hafiz Muhammad., Ali, Rahman., Afzal, Muhammad., Hussain, Shujaat., Bang, </w:t>
      </w:r>
      <w:proofErr w:type="spellStart"/>
      <w:r w:rsidRPr="00EA17C3">
        <w:rPr>
          <w:iCs/>
          <w:sz w:val="24"/>
          <w:szCs w:val="24"/>
        </w:rPr>
        <w:t>Jaehun</w:t>
      </w:r>
      <w:proofErr w:type="spellEnd"/>
      <w:r w:rsidRPr="00EA17C3">
        <w:rPr>
          <w:iCs/>
          <w:sz w:val="24"/>
          <w:szCs w:val="24"/>
        </w:rPr>
        <w:t xml:space="preserve">., Baños, O.., &amp; Lee, </w:t>
      </w:r>
      <w:proofErr w:type="spellStart"/>
      <w:r w:rsidRPr="00EA17C3">
        <w:rPr>
          <w:iCs/>
          <w:sz w:val="24"/>
          <w:szCs w:val="24"/>
        </w:rPr>
        <w:t>Sungyoung</w:t>
      </w:r>
      <w:proofErr w:type="spellEnd"/>
      <w:r w:rsidRPr="00EA17C3">
        <w:rPr>
          <w:iCs/>
          <w:sz w:val="24"/>
          <w:szCs w:val="24"/>
        </w:rPr>
        <w:t>. (2018). Model-based adaptive user interface based on context and user experience evaluation. </w:t>
      </w:r>
      <w:r w:rsidRPr="00EA17C3">
        <w:rPr>
          <w:i/>
          <w:iCs/>
          <w:sz w:val="24"/>
          <w:szCs w:val="24"/>
        </w:rPr>
        <w:t xml:space="preserve">Journal on Multimodal User </w:t>
      </w:r>
      <w:proofErr w:type="gramStart"/>
      <w:r w:rsidRPr="00EA17C3">
        <w:rPr>
          <w:i/>
          <w:iCs/>
          <w:sz w:val="24"/>
          <w:szCs w:val="24"/>
        </w:rPr>
        <w:t>Interfaces</w:t>
      </w:r>
      <w:r w:rsidRPr="00EA17C3">
        <w:rPr>
          <w:iCs/>
          <w:sz w:val="24"/>
          <w:szCs w:val="24"/>
        </w:rPr>
        <w:t> ,</w:t>
      </w:r>
      <w:proofErr w:type="gramEnd"/>
      <w:r w:rsidRPr="00EA17C3">
        <w:rPr>
          <w:iCs/>
          <w:sz w:val="24"/>
          <w:szCs w:val="24"/>
        </w:rPr>
        <w:t xml:space="preserve"> </w:t>
      </w:r>
      <w:proofErr w:type="gramStart"/>
      <w:r w:rsidRPr="00EA17C3">
        <w:rPr>
          <w:iCs/>
          <w:sz w:val="24"/>
          <w:szCs w:val="24"/>
        </w:rPr>
        <w:t>12 ,</w:t>
      </w:r>
      <w:proofErr w:type="gramEnd"/>
      <w:r w:rsidRPr="00EA17C3">
        <w:rPr>
          <w:iCs/>
          <w:sz w:val="24"/>
          <w:szCs w:val="24"/>
        </w:rPr>
        <w:t xml:space="preserve"> 1 - </w:t>
      </w:r>
      <w:proofErr w:type="gramStart"/>
      <w:r w:rsidRPr="00EA17C3">
        <w:rPr>
          <w:iCs/>
          <w:sz w:val="24"/>
          <w:szCs w:val="24"/>
        </w:rPr>
        <w:t>16 .</w:t>
      </w:r>
      <w:proofErr w:type="gramEnd"/>
    </w:p>
    <w:p w14:paraId="542B24EE" w14:textId="77777777" w:rsidR="00891D3C" w:rsidRPr="00891D3C" w:rsidRDefault="00891D3C" w:rsidP="00891D3C">
      <w:pPr>
        <w:tabs>
          <w:tab w:val="left" w:pos="360"/>
        </w:tabs>
        <w:ind w:left="360" w:hanging="360"/>
        <w:jc w:val="both"/>
        <w:rPr>
          <w:iCs/>
          <w:sz w:val="24"/>
          <w:szCs w:val="24"/>
        </w:rPr>
      </w:pPr>
    </w:p>
    <w:p w14:paraId="56408975" w14:textId="77777777" w:rsidR="00891D3C" w:rsidRDefault="00891D3C" w:rsidP="00891D3C">
      <w:pPr>
        <w:tabs>
          <w:tab w:val="left" w:pos="360"/>
        </w:tabs>
        <w:ind w:left="360" w:hanging="360"/>
        <w:jc w:val="both"/>
        <w:rPr>
          <w:iCs/>
          <w:sz w:val="24"/>
          <w:szCs w:val="24"/>
        </w:rPr>
      </w:pPr>
      <w:r w:rsidRPr="00891D3C">
        <w:rPr>
          <w:iCs/>
          <w:sz w:val="24"/>
          <w:szCs w:val="24"/>
        </w:rPr>
        <w:t>Johnson, P. (2016). Challenges faced by SMEs in regulatory compliance. </w:t>
      </w:r>
      <w:r w:rsidRPr="00891D3C">
        <w:rPr>
          <w:i/>
          <w:iCs/>
          <w:sz w:val="24"/>
          <w:szCs w:val="24"/>
        </w:rPr>
        <w:t>Small Business Economics</w:t>
      </w:r>
      <w:r w:rsidRPr="00891D3C">
        <w:rPr>
          <w:iCs/>
          <w:sz w:val="24"/>
          <w:szCs w:val="24"/>
        </w:rPr>
        <w:t>, 46(2), 273-288.</w:t>
      </w:r>
    </w:p>
    <w:p w14:paraId="536205E3" w14:textId="77777777" w:rsidR="00EA17C3" w:rsidRDefault="00EA17C3" w:rsidP="00891D3C">
      <w:pPr>
        <w:tabs>
          <w:tab w:val="left" w:pos="360"/>
        </w:tabs>
        <w:ind w:left="360" w:hanging="360"/>
        <w:jc w:val="both"/>
        <w:rPr>
          <w:iCs/>
          <w:sz w:val="24"/>
          <w:szCs w:val="24"/>
        </w:rPr>
      </w:pPr>
    </w:p>
    <w:p w14:paraId="023E238E" w14:textId="137F93F8" w:rsidR="00EA17C3" w:rsidRDefault="00EA17C3" w:rsidP="00891D3C">
      <w:pPr>
        <w:tabs>
          <w:tab w:val="left" w:pos="360"/>
        </w:tabs>
        <w:ind w:left="360" w:hanging="360"/>
        <w:jc w:val="both"/>
        <w:rPr>
          <w:iCs/>
          <w:sz w:val="24"/>
          <w:szCs w:val="24"/>
        </w:rPr>
      </w:pPr>
      <w:r w:rsidRPr="00EA17C3">
        <w:rPr>
          <w:iCs/>
          <w:sz w:val="24"/>
          <w:szCs w:val="24"/>
        </w:rPr>
        <w:t>Kelter, Riko. (2020). Bayesian alternatives to null hypothesis significance testing in biomedical research: a non-technical introduction to Bayesian inference with JASP. </w:t>
      </w:r>
      <w:r w:rsidRPr="00EA17C3">
        <w:rPr>
          <w:i/>
          <w:iCs/>
          <w:sz w:val="24"/>
          <w:szCs w:val="24"/>
        </w:rPr>
        <w:t xml:space="preserve">BMC Medical Research </w:t>
      </w:r>
      <w:proofErr w:type="gramStart"/>
      <w:r w:rsidRPr="00EA17C3">
        <w:rPr>
          <w:i/>
          <w:iCs/>
          <w:sz w:val="24"/>
          <w:szCs w:val="24"/>
        </w:rPr>
        <w:t>Methodology</w:t>
      </w:r>
      <w:r w:rsidRPr="00EA17C3">
        <w:rPr>
          <w:iCs/>
          <w:sz w:val="24"/>
          <w:szCs w:val="24"/>
        </w:rPr>
        <w:t> ,</w:t>
      </w:r>
      <w:proofErr w:type="gramEnd"/>
      <w:r w:rsidRPr="00EA17C3">
        <w:rPr>
          <w:iCs/>
          <w:sz w:val="24"/>
          <w:szCs w:val="24"/>
        </w:rPr>
        <w:t xml:space="preserve"> </w:t>
      </w:r>
      <w:proofErr w:type="gramStart"/>
      <w:r w:rsidRPr="00EA17C3">
        <w:rPr>
          <w:iCs/>
          <w:sz w:val="24"/>
          <w:szCs w:val="24"/>
        </w:rPr>
        <w:t>20 .</w:t>
      </w:r>
      <w:proofErr w:type="gramEnd"/>
    </w:p>
    <w:p w14:paraId="7A33DA1C" w14:textId="77777777" w:rsidR="00891D3C" w:rsidRPr="00891D3C" w:rsidRDefault="00891D3C" w:rsidP="00891D3C">
      <w:pPr>
        <w:tabs>
          <w:tab w:val="left" w:pos="360"/>
        </w:tabs>
        <w:ind w:left="360" w:hanging="360"/>
        <w:jc w:val="both"/>
        <w:rPr>
          <w:iCs/>
          <w:sz w:val="24"/>
          <w:szCs w:val="24"/>
        </w:rPr>
      </w:pPr>
    </w:p>
    <w:p w14:paraId="04E63AD4" w14:textId="77777777" w:rsidR="00891D3C" w:rsidRDefault="00891D3C" w:rsidP="00891D3C">
      <w:pPr>
        <w:tabs>
          <w:tab w:val="left" w:pos="360"/>
        </w:tabs>
        <w:ind w:left="360" w:hanging="360"/>
        <w:jc w:val="both"/>
        <w:rPr>
          <w:iCs/>
          <w:sz w:val="24"/>
          <w:szCs w:val="24"/>
        </w:rPr>
      </w:pPr>
      <w:r w:rsidRPr="00891D3C">
        <w:rPr>
          <w:iCs/>
          <w:sz w:val="24"/>
          <w:szCs w:val="24"/>
        </w:rPr>
        <w:t>Kim, S., et al. (2023). Predictive analytics in real-time location tracking: Opportunities and challenges. </w:t>
      </w:r>
      <w:r w:rsidRPr="00891D3C">
        <w:rPr>
          <w:i/>
          <w:iCs/>
          <w:sz w:val="24"/>
          <w:szCs w:val="24"/>
        </w:rPr>
        <w:t>Journal of Data Science and Analytics</w:t>
      </w:r>
      <w:r w:rsidRPr="00891D3C">
        <w:rPr>
          <w:iCs/>
          <w:sz w:val="24"/>
          <w:szCs w:val="24"/>
        </w:rPr>
        <w:t>.</w:t>
      </w:r>
    </w:p>
    <w:p w14:paraId="26FC0668" w14:textId="77777777" w:rsidR="00891D3C" w:rsidRPr="00891D3C" w:rsidRDefault="00891D3C" w:rsidP="00891D3C">
      <w:pPr>
        <w:tabs>
          <w:tab w:val="left" w:pos="360"/>
        </w:tabs>
        <w:ind w:left="360" w:hanging="360"/>
        <w:jc w:val="both"/>
        <w:rPr>
          <w:iCs/>
          <w:sz w:val="24"/>
          <w:szCs w:val="24"/>
        </w:rPr>
      </w:pPr>
    </w:p>
    <w:p w14:paraId="0F6B8B05" w14:textId="17C1FBC0" w:rsidR="00891D3C" w:rsidRDefault="00891D3C" w:rsidP="00891D3C">
      <w:pPr>
        <w:tabs>
          <w:tab w:val="left" w:pos="360"/>
        </w:tabs>
        <w:ind w:left="360" w:hanging="360"/>
        <w:jc w:val="both"/>
        <w:rPr>
          <w:iCs/>
          <w:sz w:val="24"/>
          <w:szCs w:val="24"/>
        </w:rPr>
      </w:pPr>
      <w:proofErr w:type="spellStart"/>
      <w:r w:rsidRPr="00891D3C">
        <w:rPr>
          <w:iCs/>
          <w:sz w:val="24"/>
          <w:szCs w:val="24"/>
        </w:rPr>
        <w:t>Khodani</w:t>
      </w:r>
      <w:proofErr w:type="spellEnd"/>
      <w:r w:rsidRPr="00891D3C">
        <w:rPr>
          <w:iCs/>
          <w:sz w:val="24"/>
          <w:szCs w:val="24"/>
        </w:rPr>
        <w:t xml:space="preserve"> </w:t>
      </w:r>
      <w:proofErr w:type="spellStart"/>
      <w:r w:rsidRPr="00891D3C">
        <w:rPr>
          <w:iCs/>
          <w:sz w:val="24"/>
          <w:szCs w:val="24"/>
        </w:rPr>
        <w:t>Netshifhefhe</w:t>
      </w:r>
      <w:proofErr w:type="spellEnd"/>
      <w:r w:rsidRPr="00891D3C">
        <w:rPr>
          <w:iCs/>
          <w:sz w:val="24"/>
          <w:szCs w:val="24"/>
        </w:rPr>
        <w:t xml:space="preserve">, </w:t>
      </w:r>
      <w:proofErr w:type="spellStart"/>
      <w:r w:rsidRPr="00891D3C">
        <w:rPr>
          <w:iCs/>
          <w:sz w:val="24"/>
          <w:szCs w:val="24"/>
        </w:rPr>
        <w:t>Magalane</w:t>
      </w:r>
      <w:proofErr w:type="spellEnd"/>
      <w:r w:rsidRPr="00891D3C">
        <w:rPr>
          <w:iCs/>
          <w:sz w:val="24"/>
          <w:szCs w:val="24"/>
        </w:rPr>
        <w:t xml:space="preserve"> Vivian </w:t>
      </w:r>
      <w:proofErr w:type="spellStart"/>
      <w:r w:rsidRPr="00891D3C">
        <w:rPr>
          <w:iCs/>
          <w:sz w:val="24"/>
          <w:szCs w:val="24"/>
        </w:rPr>
        <w:t>Netshifhefhe</w:t>
      </w:r>
      <w:proofErr w:type="spellEnd"/>
      <w:r w:rsidRPr="00891D3C">
        <w:rPr>
          <w:iCs/>
          <w:sz w:val="24"/>
          <w:szCs w:val="24"/>
        </w:rPr>
        <w:t xml:space="preserve">, Munashe Naphtali </w:t>
      </w:r>
      <w:proofErr w:type="spellStart"/>
      <w:r w:rsidRPr="00891D3C">
        <w:rPr>
          <w:iCs/>
          <w:sz w:val="24"/>
          <w:szCs w:val="24"/>
        </w:rPr>
        <w:t>Mupa</w:t>
      </w:r>
      <w:proofErr w:type="spellEnd"/>
      <w:r w:rsidRPr="00891D3C">
        <w:rPr>
          <w:iCs/>
          <w:sz w:val="24"/>
          <w:szCs w:val="24"/>
        </w:rPr>
        <w:t xml:space="preserve">, &amp; </w:t>
      </w:r>
      <w:proofErr w:type="spellStart"/>
      <w:r w:rsidRPr="00891D3C">
        <w:rPr>
          <w:iCs/>
          <w:sz w:val="24"/>
          <w:szCs w:val="24"/>
        </w:rPr>
        <w:t>Murapa</w:t>
      </w:r>
      <w:proofErr w:type="spellEnd"/>
      <w:r w:rsidRPr="00891D3C">
        <w:rPr>
          <w:iCs/>
          <w:sz w:val="24"/>
          <w:szCs w:val="24"/>
        </w:rPr>
        <w:t>. (2024). Integrating internal auditing and legal compliance: A strategic approach to risk management. </w:t>
      </w:r>
      <w:r w:rsidRPr="00891D3C">
        <w:rPr>
          <w:i/>
          <w:iCs/>
          <w:sz w:val="24"/>
          <w:szCs w:val="24"/>
        </w:rPr>
        <w:t>ResearchGate</w:t>
      </w:r>
      <w:r w:rsidRPr="00891D3C">
        <w:rPr>
          <w:iCs/>
          <w:sz w:val="24"/>
          <w:szCs w:val="24"/>
        </w:rPr>
        <w:t xml:space="preserve">, 8(4), 446–465. </w:t>
      </w:r>
      <w:hyperlink r:id="rId37" w:history="1">
        <w:r w:rsidRPr="00891D3C">
          <w:rPr>
            <w:rStyle w:val="Hyperlink"/>
            <w:iCs/>
            <w:sz w:val="24"/>
            <w:szCs w:val="24"/>
          </w:rPr>
          <w:t>https://www.researchgate.net/publication/385318623_Integrating_Internal_Auditing_and_Legal_Compliance_A_Strategic_Approach_to_Risk_Management</w:t>
        </w:r>
      </w:hyperlink>
    </w:p>
    <w:p w14:paraId="384F1709" w14:textId="77777777" w:rsidR="00891D3C" w:rsidRPr="00891D3C" w:rsidRDefault="00891D3C" w:rsidP="00134E1E">
      <w:pPr>
        <w:tabs>
          <w:tab w:val="left" w:pos="360"/>
        </w:tabs>
        <w:jc w:val="both"/>
        <w:rPr>
          <w:iCs/>
          <w:sz w:val="24"/>
          <w:szCs w:val="24"/>
        </w:rPr>
      </w:pPr>
    </w:p>
    <w:p w14:paraId="4C69917B" w14:textId="77777777" w:rsidR="00891D3C" w:rsidRDefault="00891D3C" w:rsidP="00891D3C">
      <w:pPr>
        <w:tabs>
          <w:tab w:val="left" w:pos="360"/>
        </w:tabs>
        <w:ind w:left="360" w:hanging="360"/>
        <w:jc w:val="both"/>
        <w:rPr>
          <w:iCs/>
          <w:sz w:val="24"/>
          <w:szCs w:val="24"/>
        </w:rPr>
      </w:pPr>
      <w:r w:rsidRPr="00891D3C">
        <w:rPr>
          <w:iCs/>
          <w:sz w:val="24"/>
          <w:szCs w:val="24"/>
        </w:rPr>
        <w:t>Kumar, S., &amp; Singh, R. (2021). Regulatory engagement and compliance strategies. </w:t>
      </w:r>
      <w:r w:rsidRPr="00891D3C">
        <w:rPr>
          <w:i/>
          <w:iCs/>
          <w:sz w:val="24"/>
          <w:szCs w:val="24"/>
        </w:rPr>
        <w:t>International Journal of Business Governance</w:t>
      </w:r>
      <w:r w:rsidRPr="00891D3C">
        <w:rPr>
          <w:iCs/>
          <w:sz w:val="24"/>
          <w:szCs w:val="24"/>
        </w:rPr>
        <w:t>, 15(4), 350-368.</w:t>
      </w:r>
    </w:p>
    <w:p w14:paraId="64D1FBBF" w14:textId="77777777" w:rsidR="00891D3C" w:rsidRPr="00891D3C" w:rsidRDefault="00891D3C" w:rsidP="00891D3C">
      <w:pPr>
        <w:tabs>
          <w:tab w:val="left" w:pos="360"/>
        </w:tabs>
        <w:ind w:left="360" w:hanging="360"/>
        <w:jc w:val="both"/>
        <w:rPr>
          <w:iCs/>
          <w:sz w:val="24"/>
          <w:szCs w:val="24"/>
        </w:rPr>
      </w:pPr>
    </w:p>
    <w:p w14:paraId="08FEF527" w14:textId="475D369C" w:rsidR="00891D3C" w:rsidRDefault="00891D3C" w:rsidP="00891D3C">
      <w:pPr>
        <w:tabs>
          <w:tab w:val="left" w:pos="360"/>
        </w:tabs>
        <w:ind w:left="360" w:hanging="360"/>
        <w:jc w:val="both"/>
        <w:rPr>
          <w:iCs/>
          <w:sz w:val="24"/>
          <w:szCs w:val="24"/>
        </w:rPr>
      </w:pPr>
      <w:r w:rsidRPr="00891D3C">
        <w:rPr>
          <w:iCs/>
          <w:sz w:val="24"/>
          <w:szCs w:val="24"/>
        </w:rPr>
        <w:t xml:space="preserve">Leovigildo Lito </w:t>
      </w:r>
      <w:proofErr w:type="spellStart"/>
      <w:r w:rsidRPr="00891D3C">
        <w:rPr>
          <w:iCs/>
          <w:sz w:val="24"/>
          <w:szCs w:val="24"/>
        </w:rPr>
        <w:t>Mallillin</w:t>
      </w:r>
      <w:proofErr w:type="spellEnd"/>
      <w:r w:rsidRPr="00891D3C">
        <w:rPr>
          <w:iCs/>
          <w:sz w:val="24"/>
          <w:szCs w:val="24"/>
        </w:rPr>
        <w:t xml:space="preserve">, D </w:t>
      </w:r>
      <w:proofErr w:type="spellStart"/>
      <w:r w:rsidRPr="00891D3C">
        <w:rPr>
          <w:iCs/>
          <w:sz w:val="24"/>
          <w:szCs w:val="24"/>
        </w:rPr>
        <w:t>Mallillin</w:t>
      </w:r>
      <w:proofErr w:type="spellEnd"/>
      <w:r w:rsidRPr="00891D3C">
        <w:rPr>
          <w:iCs/>
          <w:sz w:val="24"/>
          <w:szCs w:val="24"/>
        </w:rPr>
        <w:t xml:space="preserve">, Banaag, A. G., &amp; Carag, E. (2020). Commuter </w:t>
      </w:r>
      <w:proofErr w:type="spellStart"/>
      <w:r w:rsidRPr="00891D3C">
        <w:rPr>
          <w:iCs/>
          <w:sz w:val="24"/>
          <w:szCs w:val="24"/>
        </w:rPr>
        <w:t>behaviour</w:t>
      </w:r>
      <w:proofErr w:type="spellEnd"/>
      <w:r w:rsidRPr="00891D3C">
        <w:rPr>
          <w:iCs/>
          <w:sz w:val="24"/>
          <w:szCs w:val="24"/>
        </w:rPr>
        <w:t xml:space="preserve"> in public transport and their implications to policies and optimal use. </w:t>
      </w:r>
      <w:r w:rsidRPr="00891D3C">
        <w:rPr>
          <w:i/>
          <w:iCs/>
          <w:sz w:val="24"/>
          <w:szCs w:val="24"/>
        </w:rPr>
        <w:t>Journal of Social Sciences and Humanities</w:t>
      </w:r>
      <w:r w:rsidRPr="00891D3C">
        <w:rPr>
          <w:iCs/>
          <w:sz w:val="24"/>
          <w:szCs w:val="24"/>
        </w:rPr>
        <w:t xml:space="preserve">, 6(1-2020), 29–38. </w:t>
      </w:r>
      <w:hyperlink r:id="rId38" w:history="1">
        <w:r w:rsidRPr="00891D3C">
          <w:rPr>
            <w:rStyle w:val="Hyperlink"/>
            <w:iCs/>
            <w:sz w:val="24"/>
            <w:szCs w:val="24"/>
          </w:rPr>
          <w:t>https://www.researchgate.net/publication/343097235_Commuter_behaviour_in_public_transport_and_their_implications_to_policies_and_optimal_use</w:t>
        </w:r>
      </w:hyperlink>
    </w:p>
    <w:p w14:paraId="1F11F907" w14:textId="77777777" w:rsidR="00891D3C" w:rsidRPr="00E8227B" w:rsidRDefault="00891D3C" w:rsidP="00891D3C">
      <w:pPr>
        <w:tabs>
          <w:tab w:val="left" w:pos="360"/>
        </w:tabs>
        <w:ind w:left="360" w:hanging="360"/>
        <w:jc w:val="both"/>
        <w:rPr>
          <w:iCs/>
          <w:sz w:val="24"/>
          <w:szCs w:val="24"/>
        </w:rPr>
      </w:pPr>
    </w:p>
    <w:p w14:paraId="0C8BEF37" w14:textId="751A6E18" w:rsidR="00891D3C" w:rsidRPr="00E8227B" w:rsidRDefault="00E8227B" w:rsidP="00891D3C">
      <w:pPr>
        <w:tabs>
          <w:tab w:val="left" w:pos="360"/>
        </w:tabs>
        <w:ind w:left="360" w:hanging="360"/>
        <w:jc w:val="both"/>
        <w:rPr>
          <w:iCs/>
          <w:sz w:val="24"/>
          <w:szCs w:val="24"/>
        </w:rPr>
      </w:pPr>
      <w:r w:rsidRPr="00E8227B">
        <w:rPr>
          <w:iCs/>
          <w:sz w:val="24"/>
          <w:szCs w:val="24"/>
        </w:rPr>
        <w:t>Li, Y., Wang, X., Chen, Z., &amp; Zhang, K. (2024). Machine learning for database performance optimization. </w:t>
      </w:r>
      <w:r w:rsidRPr="00E8227B">
        <w:rPr>
          <w:i/>
          <w:iCs/>
          <w:sz w:val="24"/>
          <w:szCs w:val="24"/>
        </w:rPr>
        <w:t>Database Systems Journal, 21</w:t>
      </w:r>
      <w:r w:rsidRPr="00E8227B">
        <w:rPr>
          <w:iCs/>
          <w:sz w:val="24"/>
          <w:szCs w:val="24"/>
        </w:rPr>
        <w:t>(1), 45-67.</w:t>
      </w:r>
    </w:p>
    <w:p w14:paraId="55D9AC16" w14:textId="77777777" w:rsidR="00E8227B" w:rsidRPr="00E8227B" w:rsidRDefault="00E8227B" w:rsidP="00891D3C">
      <w:pPr>
        <w:tabs>
          <w:tab w:val="left" w:pos="360"/>
        </w:tabs>
        <w:ind w:left="360" w:hanging="360"/>
        <w:jc w:val="both"/>
        <w:rPr>
          <w:iCs/>
          <w:sz w:val="24"/>
          <w:szCs w:val="24"/>
        </w:rPr>
      </w:pPr>
    </w:p>
    <w:p w14:paraId="37244F91" w14:textId="6E9DD8E7" w:rsidR="00EA17C3" w:rsidRPr="00E8227B" w:rsidRDefault="00E8227B" w:rsidP="00891D3C">
      <w:pPr>
        <w:tabs>
          <w:tab w:val="left" w:pos="360"/>
        </w:tabs>
        <w:ind w:left="360" w:hanging="360"/>
        <w:jc w:val="both"/>
        <w:rPr>
          <w:iCs/>
          <w:sz w:val="24"/>
          <w:szCs w:val="24"/>
        </w:rPr>
      </w:pPr>
      <w:r w:rsidRPr="00E8227B">
        <w:rPr>
          <w:iCs/>
          <w:sz w:val="24"/>
          <w:szCs w:val="24"/>
        </w:rPr>
        <w:t>Liu, H., Martinez, R., Park, S., &amp; Johnson, T. (2022). Smart city traffic management using GPS-enabled real-time location tracking. </w:t>
      </w:r>
      <w:r w:rsidRPr="00E8227B">
        <w:rPr>
          <w:i/>
          <w:iCs/>
          <w:sz w:val="24"/>
          <w:szCs w:val="24"/>
        </w:rPr>
        <w:t>Urban Computing Journal, 8</w:t>
      </w:r>
      <w:r w:rsidRPr="00E8227B">
        <w:rPr>
          <w:iCs/>
          <w:sz w:val="24"/>
          <w:szCs w:val="24"/>
        </w:rPr>
        <w:t>(3), 112-135. </w:t>
      </w:r>
    </w:p>
    <w:p w14:paraId="5125FD28" w14:textId="77777777" w:rsidR="00E8227B" w:rsidRDefault="00E8227B" w:rsidP="00891D3C">
      <w:pPr>
        <w:tabs>
          <w:tab w:val="left" w:pos="360"/>
        </w:tabs>
        <w:ind w:left="360" w:hanging="360"/>
        <w:jc w:val="both"/>
        <w:rPr>
          <w:iCs/>
          <w:sz w:val="24"/>
          <w:szCs w:val="24"/>
        </w:rPr>
      </w:pPr>
    </w:p>
    <w:p w14:paraId="2415BDC6" w14:textId="0096AD61" w:rsidR="00EA17C3" w:rsidRDefault="00EA17C3" w:rsidP="00891D3C">
      <w:pPr>
        <w:tabs>
          <w:tab w:val="left" w:pos="360"/>
        </w:tabs>
        <w:ind w:left="360" w:hanging="360"/>
        <w:jc w:val="both"/>
        <w:rPr>
          <w:iCs/>
          <w:sz w:val="24"/>
          <w:szCs w:val="24"/>
        </w:rPr>
      </w:pPr>
      <w:r w:rsidRPr="00EA17C3">
        <w:rPr>
          <w:iCs/>
          <w:sz w:val="24"/>
          <w:szCs w:val="24"/>
        </w:rPr>
        <w:t xml:space="preserve">Marvel, Skylar W.., To, Kimberly., Grimm, Fabian A.., Wright, F.., Rusyn, I.., &amp; Reif, David </w:t>
      </w:r>
      <w:proofErr w:type="gramStart"/>
      <w:r w:rsidRPr="00EA17C3">
        <w:rPr>
          <w:iCs/>
          <w:sz w:val="24"/>
          <w:szCs w:val="24"/>
        </w:rPr>
        <w:t>M..</w:t>
      </w:r>
      <w:proofErr w:type="gramEnd"/>
      <w:r w:rsidRPr="00EA17C3">
        <w:rPr>
          <w:iCs/>
          <w:sz w:val="24"/>
          <w:szCs w:val="24"/>
        </w:rPr>
        <w:t xml:space="preserve"> (2018). </w:t>
      </w:r>
      <w:proofErr w:type="spellStart"/>
      <w:r w:rsidRPr="00EA17C3">
        <w:rPr>
          <w:iCs/>
          <w:sz w:val="24"/>
          <w:szCs w:val="24"/>
        </w:rPr>
        <w:t>ToxPi</w:t>
      </w:r>
      <w:proofErr w:type="spellEnd"/>
      <w:r w:rsidRPr="00EA17C3">
        <w:rPr>
          <w:iCs/>
          <w:sz w:val="24"/>
          <w:szCs w:val="24"/>
        </w:rPr>
        <w:t xml:space="preserve"> Graphical User Interface 2.0: Dynamic exploration, visualization, and sharing </w:t>
      </w:r>
      <w:r w:rsidRPr="00EA17C3">
        <w:rPr>
          <w:iCs/>
          <w:sz w:val="24"/>
          <w:szCs w:val="24"/>
        </w:rPr>
        <w:lastRenderedPageBreak/>
        <w:t>of integrated data models. </w:t>
      </w:r>
      <w:r w:rsidRPr="00EA17C3">
        <w:rPr>
          <w:i/>
          <w:iCs/>
          <w:sz w:val="24"/>
          <w:szCs w:val="24"/>
        </w:rPr>
        <w:t xml:space="preserve">BMC </w:t>
      </w:r>
      <w:proofErr w:type="gramStart"/>
      <w:r w:rsidRPr="00EA17C3">
        <w:rPr>
          <w:i/>
          <w:iCs/>
          <w:sz w:val="24"/>
          <w:szCs w:val="24"/>
        </w:rPr>
        <w:t>Bioinformatics</w:t>
      </w:r>
      <w:r w:rsidRPr="00EA17C3">
        <w:rPr>
          <w:iCs/>
          <w:sz w:val="24"/>
          <w:szCs w:val="24"/>
        </w:rPr>
        <w:t> ,</w:t>
      </w:r>
      <w:proofErr w:type="gramEnd"/>
      <w:r w:rsidRPr="00EA17C3">
        <w:rPr>
          <w:iCs/>
          <w:sz w:val="24"/>
          <w:szCs w:val="24"/>
        </w:rPr>
        <w:t xml:space="preserve"> </w:t>
      </w:r>
      <w:proofErr w:type="gramStart"/>
      <w:r w:rsidRPr="00EA17C3">
        <w:rPr>
          <w:iCs/>
          <w:sz w:val="24"/>
          <w:szCs w:val="24"/>
        </w:rPr>
        <w:t>19 .</w:t>
      </w:r>
      <w:proofErr w:type="gramEnd"/>
      <w:r w:rsidRPr="00EA17C3">
        <w:rPr>
          <w:iCs/>
          <w:sz w:val="24"/>
          <w:szCs w:val="24"/>
        </w:rPr>
        <w:t> </w:t>
      </w:r>
    </w:p>
    <w:p w14:paraId="7236EAAE" w14:textId="77777777" w:rsidR="00891D3C" w:rsidRPr="00891D3C" w:rsidRDefault="00891D3C" w:rsidP="00891D3C">
      <w:pPr>
        <w:tabs>
          <w:tab w:val="left" w:pos="360"/>
        </w:tabs>
        <w:ind w:left="360" w:hanging="360"/>
        <w:jc w:val="both"/>
        <w:rPr>
          <w:iCs/>
          <w:sz w:val="24"/>
          <w:szCs w:val="24"/>
        </w:rPr>
      </w:pPr>
    </w:p>
    <w:p w14:paraId="47ED2634" w14:textId="77777777" w:rsidR="00891D3C" w:rsidRDefault="00891D3C" w:rsidP="00891D3C">
      <w:pPr>
        <w:tabs>
          <w:tab w:val="left" w:pos="360"/>
        </w:tabs>
        <w:ind w:left="360" w:hanging="360"/>
        <w:jc w:val="both"/>
        <w:rPr>
          <w:iCs/>
          <w:sz w:val="24"/>
          <w:szCs w:val="24"/>
        </w:rPr>
      </w:pPr>
      <w:r w:rsidRPr="00891D3C">
        <w:rPr>
          <w:iCs/>
          <w:sz w:val="24"/>
          <w:szCs w:val="24"/>
        </w:rPr>
        <w:t>Miller, J., &amp; Jentz, G. (2019). Organizational integrity and compliance. </w:t>
      </w:r>
      <w:r w:rsidRPr="00891D3C">
        <w:rPr>
          <w:i/>
          <w:iCs/>
          <w:sz w:val="24"/>
          <w:szCs w:val="24"/>
        </w:rPr>
        <w:t>Ethics &amp; Compliance Journal</w:t>
      </w:r>
      <w:r w:rsidRPr="00891D3C">
        <w:rPr>
          <w:iCs/>
          <w:sz w:val="24"/>
          <w:szCs w:val="24"/>
        </w:rPr>
        <w:t>, 12(2), 101-115.</w:t>
      </w:r>
    </w:p>
    <w:p w14:paraId="76182133" w14:textId="77777777" w:rsidR="00891D3C" w:rsidRPr="00134E1E" w:rsidRDefault="00891D3C" w:rsidP="00891D3C">
      <w:pPr>
        <w:tabs>
          <w:tab w:val="left" w:pos="360"/>
        </w:tabs>
        <w:ind w:left="360" w:hanging="360"/>
        <w:jc w:val="both"/>
        <w:rPr>
          <w:iCs/>
          <w:strike/>
          <w:sz w:val="24"/>
          <w:szCs w:val="24"/>
        </w:rPr>
      </w:pPr>
    </w:p>
    <w:p w14:paraId="07D69362" w14:textId="11F93C08" w:rsidR="00EA17C3" w:rsidRPr="00E8227B" w:rsidRDefault="00E8227B" w:rsidP="00891D3C">
      <w:pPr>
        <w:tabs>
          <w:tab w:val="left" w:pos="360"/>
        </w:tabs>
        <w:ind w:left="360" w:hanging="360"/>
        <w:jc w:val="both"/>
        <w:rPr>
          <w:iCs/>
          <w:sz w:val="24"/>
          <w:szCs w:val="24"/>
        </w:rPr>
      </w:pPr>
      <w:r w:rsidRPr="00E8227B">
        <w:rPr>
          <w:iCs/>
          <w:sz w:val="24"/>
          <w:szCs w:val="24"/>
        </w:rPr>
        <w:t>Mohan, S., Gupta, P., Sharma, A., &amp; Lee, J. (2020). Performance evaluation of cloud DBMS. </w:t>
      </w:r>
      <w:r w:rsidRPr="00E8227B">
        <w:rPr>
          <w:i/>
          <w:iCs/>
          <w:sz w:val="24"/>
          <w:szCs w:val="24"/>
        </w:rPr>
        <w:t>Journal of Cloud Technology, 15</w:t>
      </w:r>
      <w:r w:rsidRPr="00E8227B">
        <w:rPr>
          <w:iCs/>
          <w:sz w:val="24"/>
          <w:szCs w:val="24"/>
        </w:rPr>
        <w:t>(2), 112-130. </w:t>
      </w:r>
    </w:p>
    <w:p w14:paraId="39907075" w14:textId="77777777" w:rsidR="00E8227B" w:rsidRDefault="00E8227B" w:rsidP="00891D3C">
      <w:pPr>
        <w:tabs>
          <w:tab w:val="left" w:pos="360"/>
        </w:tabs>
        <w:ind w:left="360" w:hanging="360"/>
        <w:jc w:val="both"/>
        <w:rPr>
          <w:iCs/>
          <w:sz w:val="24"/>
          <w:szCs w:val="24"/>
        </w:rPr>
      </w:pPr>
    </w:p>
    <w:p w14:paraId="142FF757" w14:textId="673D4B24" w:rsidR="00EA17C3" w:rsidRDefault="00EA17C3" w:rsidP="00891D3C">
      <w:pPr>
        <w:tabs>
          <w:tab w:val="left" w:pos="360"/>
        </w:tabs>
        <w:ind w:left="360" w:hanging="360"/>
        <w:jc w:val="both"/>
        <w:rPr>
          <w:iCs/>
          <w:sz w:val="24"/>
          <w:szCs w:val="24"/>
        </w:rPr>
      </w:pPr>
      <w:r w:rsidRPr="00EA17C3">
        <w:rPr>
          <w:iCs/>
          <w:sz w:val="24"/>
          <w:szCs w:val="24"/>
        </w:rPr>
        <w:t xml:space="preserve">Mohammad, Taj., Mathur, Yash., &amp; Hassan, </w:t>
      </w:r>
      <w:proofErr w:type="gramStart"/>
      <w:r w:rsidRPr="00EA17C3">
        <w:rPr>
          <w:iCs/>
          <w:sz w:val="24"/>
          <w:szCs w:val="24"/>
        </w:rPr>
        <w:t>M..</w:t>
      </w:r>
      <w:proofErr w:type="gramEnd"/>
      <w:r w:rsidRPr="00EA17C3">
        <w:rPr>
          <w:iCs/>
          <w:sz w:val="24"/>
          <w:szCs w:val="24"/>
        </w:rPr>
        <w:t xml:space="preserve"> (2020). </w:t>
      </w:r>
      <w:proofErr w:type="spellStart"/>
      <w:r w:rsidRPr="00EA17C3">
        <w:rPr>
          <w:iCs/>
          <w:sz w:val="24"/>
          <w:szCs w:val="24"/>
        </w:rPr>
        <w:t>InstaDock</w:t>
      </w:r>
      <w:proofErr w:type="spellEnd"/>
      <w:r w:rsidRPr="00EA17C3">
        <w:rPr>
          <w:iCs/>
          <w:sz w:val="24"/>
          <w:szCs w:val="24"/>
        </w:rPr>
        <w:t>: A single-click graphical user interface for molecular docking-based virtual high-throughput screening. </w:t>
      </w:r>
      <w:r w:rsidRPr="00EA17C3">
        <w:rPr>
          <w:i/>
          <w:iCs/>
          <w:sz w:val="24"/>
          <w:szCs w:val="24"/>
        </w:rPr>
        <w:t xml:space="preserve">Briefings in </w:t>
      </w:r>
      <w:proofErr w:type="gramStart"/>
      <w:r w:rsidRPr="00EA17C3">
        <w:rPr>
          <w:i/>
          <w:iCs/>
          <w:sz w:val="24"/>
          <w:szCs w:val="24"/>
        </w:rPr>
        <w:t>bioinformatics</w:t>
      </w:r>
      <w:r w:rsidRPr="00EA17C3">
        <w:rPr>
          <w:iCs/>
          <w:sz w:val="24"/>
          <w:szCs w:val="24"/>
        </w:rPr>
        <w:t> .</w:t>
      </w:r>
      <w:proofErr w:type="gramEnd"/>
    </w:p>
    <w:p w14:paraId="69631D94" w14:textId="77777777" w:rsidR="00EA17C3" w:rsidRDefault="00EA17C3" w:rsidP="00E8227B">
      <w:pPr>
        <w:tabs>
          <w:tab w:val="left" w:pos="360"/>
        </w:tabs>
        <w:jc w:val="both"/>
        <w:rPr>
          <w:iCs/>
          <w:sz w:val="24"/>
          <w:szCs w:val="24"/>
        </w:rPr>
      </w:pPr>
    </w:p>
    <w:p w14:paraId="0ACE5A03" w14:textId="70E1D686" w:rsidR="00EA17C3" w:rsidRDefault="00EA17C3" w:rsidP="00891D3C">
      <w:pPr>
        <w:tabs>
          <w:tab w:val="left" w:pos="360"/>
        </w:tabs>
        <w:ind w:left="360" w:hanging="360"/>
        <w:jc w:val="both"/>
        <w:rPr>
          <w:iCs/>
          <w:sz w:val="24"/>
          <w:szCs w:val="24"/>
        </w:rPr>
      </w:pPr>
      <w:r w:rsidRPr="00EA17C3">
        <w:rPr>
          <w:iCs/>
          <w:sz w:val="24"/>
          <w:szCs w:val="24"/>
        </w:rPr>
        <w:t xml:space="preserve">Osorio-Olvera, Luis., Osorio-Olvera, Luis., Lira‐Noriega, A.., </w:t>
      </w:r>
      <w:proofErr w:type="spellStart"/>
      <w:r w:rsidRPr="00EA17C3">
        <w:rPr>
          <w:iCs/>
          <w:sz w:val="24"/>
          <w:szCs w:val="24"/>
        </w:rPr>
        <w:t>Soberón</w:t>
      </w:r>
      <w:proofErr w:type="spellEnd"/>
      <w:r w:rsidRPr="00EA17C3">
        <w:rPr>
          <w:iCs/>
          <w:sz w:val="24"/>
          <w:szCs w:val="24"/>
        </w:rPr>
        <w:t xml:space="preserve">, Jorge., Peterson, A.., Falconi, M.., Contreras-Díaz, Rusby G.., Martínez‐Meyer, E.., Barve, V.., &amp; Barve, </w:t>
      </w:r>
      <w:proofErr w:type="gramStart"/>
      <w:r w:rsidRPr="00EA17C3">
        <w:rPr>
          <w:iCs/>
          <w:sz w:val="24"/>
          <w:szCs w:val="24"/>
        </w:rPr>
        <w:t>N..</w:t>
      </w:r>
      <w:proofErr w:type="gramEnd"/>
      <w:r w:rsidRPr="00EA17C3">
        <w:rPr>
          <w:iCs/>
          <w:sz w:val="24"/>
          <w:szCs w:val="24"/>
        </w:rPr>
        <w:t xml:space="preserve"> (2020). </w:t>
      </w:r>
      <w:proofErr w:type="spellStart"/>
      <w:r w:rsidRPr="00EA17C3">
        <w:rPr>
          <w:iCs/>
          <w:sz w:val="24"/>
          <w:szCs w:val="24"/>
        </w:rPr>
        <w:t>ntbox</w:t>
      </w:r>
      <w:proofErr w:type="spellEnd"/>
      <w:r w:rsidRPr="00EA17C3">
        <w:rPr>
          <w:iCs/>
          <w:sz w:val="24"/>
          <w:szCs w:val="24"/>
        </w:rPr>
        <w:t>: An r package with graphical user interface for modelling and evaluating multidimensional ecological niches. </w:t>
      </w:r>
      <w:r w:rsidRPr="00EA17C3">
        <w:rPr>
          <w:i/>
          <w:iCs/>
          <w:sz w:val="24"/>
          <w:szCs w:val="24"/>
        </w:rPr>
        <w:t xml:space="preserve">Methods in Ecology and </w:t>
      </w:r>
      <w:proofErr w:type="gramStart"/>
      <w:r w:rsidRPr="00EA17C3">
        <w:rPr>
          <w:i/>
          <w:iCs/>
          <w:sz w:val="24"/>
          <w:szCs w:val="24"/>
        </w:rPr>
        <w:t>Evolution</w:t>
      </w:r>
      <w:r w:rsidRPr="00EA17C3">
        <w:rPr>
          <w:iCs/>
          <w:sz w:val="24"/>
          <w:szCs w:val="24"/>
        </w:rPr>
        <w:t> ,</w:t>
      </w:r>
      <w:proofErr w:type="gramEnd"/>
      <w:r w:rsidRPr="00EA17C3">
        <w:rPr>
          <w:iCs/>
          <w:sz w:val="24"/>
          <w:szCs w:val="24"/>
        </w:rPr>
        <w:t xml:space="preserve"> </w:t>
      </w:r>
      <w:proofErr w:type="gramStart"/>
      <w:r w:rsidRPr="00EA17C3">
        <w:rPr>
          <w:iCs/>
          <w:sz w:val="24"/>
          <w:szCs w:val="24"/>
        </w:rPr>
        <w:t>11 ,</w:t>
      </w:r>
      <w:proofErr w:type="gramEnd"/>
      <w:r w:rsidRPr="00EA17C3">
        <w:rPr>
          <w:iCs/>
          <w:sz w:val="24"/>
          <w:szCs w:val="24"/>
        </w:rPr>
        <w:t xml:space="preserve"> 1199 - </w:t>
      </w:r>
      <w:proofErr w:type="gramStart"/>
      <w:r w:rsidRPr="00EA17C3">
        <w:rPr>
          <w:iCs/>
          <w:sz w:val="24"/>
          <w:szCs w:val="24"/>
        </w:rPr>
        <w:t>1206 .</w:t>
      </w:r>
      <w:proofErr w:type="gramEnd"/>
      <w:r w:rsidRPr="00EA17C3">
        <w:rPr>
          <w:iCs/>
          <w:sz w:val="24"/>
          <w:szCs w:val="24"/>
        </w:rPr>
        <w:t> </w:t>
      </w:r>
    </w:p>
    <w:p w14:paraId="751E5CE6" w14:textId="77777777" w:rsidR="00EA17C3" w:rsidRDefault="00EA17C3" w:rsidP="00891D3C">
      <w:pPr>
        <w:tabs>
          <w:tab w:val="left" w:pos="360"/>
        </w:tabs>
        <w:ind w:left="360" w:hanging="360"/>
        <w:jc w:val="both"/>
        <w:rPr>
          <w:iCs/>
          <w:sz w:val="24"/>
          <w:szCs w:val="24"/>
        </w:rPr>
      </w:pPr>
    </w:p>
    <w:p w14:paraId="5D43962D" w14:textId="35948800" w:rsidR="00EA17C3" w:rsidRDefault="00EA17C3" w:rsidP="00891D3C">
      <w:pPr>
        <w:tabs>
          <w:tab w:val="left" w:pos="360"/>
        </w:tabs>
        <w:ind w:left="360" w:hanging="360"/>
        <w:jc w:val="both"/>
        <w:rPr>
          <w:iCs/>
          <w:sz w:val="24"/>
          <w:szCs w:val="24"/>
        </w:rPr>
      </w:pPr>
      <w:proofErr w:type="spellStart"/>
      <w:r w:rsidRPr="00EA17C3">
        <w:rPr>
          <w:iCs/>
          <w:sz w:val="24"/>
          <w:szCs w:val="24"/>
        </w:rPr>
        <w:t>Oulasvirta</w:t>
      </w:r>
      <w:proofErr w:type="spellEnd"/>
      <w:r w:rsidRPr="00EA17C3">
        <w:rPr>
          <w:iCs/>
          <w:sz w:val="24"/>
          <w:szCs w:val="24"/>
        </w:rPr>
        <w:t xml:space="preserve">, Antti., Dayama, N.., </w:t>
      </w:r>
      <w:proofErr w:type="spellStart"/>
      <w:r w:rsidRPr="00EA17C3">
        <w:rPr>
          <w:iCs/>
          <w:sz w:val="24"/>
          <w:szCs w:val="24"/>
        </w:rPr>
        <w:t>Shiripour</w:t>
      </w:r>
      <w:proofErr w:type="spellEnd"/>
      <w:r w:rsidRPr="00EA17C3">
        <w:rPr>
          <w:iCs/>
          <w:sz w:val="24"/>
          <w:szCs w:val="24"/>
        </w:rPr>
        <w:t>, Morteza., John, Maximilian., &amp; Karrenbauer, Andreas. (2020). Combinatorial Optimization of Graphical User Interface Designs. </w:t>
      </w:r>
      <w:r w:rsidRPr="00EA17C3">
        <w:rPr>
          <w:i/>
          <w:iCs/>
          <w:sz w:val="24"/>
          <w:szCs w:val="24"/>
        </w:rPr>
        <w:t xml:space="preserve">Proceedings of the </w:t>
      </w:r>
      <w:proofErr w:type="gramStart"/>
      <w:r w:rsidRPr="00EA17C3">
        <w:rPr>
          <w:i/>
          <w:iCs/>
          <w:sz w:val="24"/>
          <w:szCs w:val="24"/>
        </w:rPr>
        <w:t>IEEE</w:t>
      </w:r>
      <w:r w:rsidRPr="00EA17C3">
        <w:rPr>
          <w:iCs/>
          <w:sz w:val="24"/>
          <w:szCs w:val="24"/>
        </w:rPr>
        <w:t> ,</w:t>
      </w:r>
      <w:proofErr w:type="gramEnd"/>
      <w:r w:rsidRPr="00EA17C3">
        <w:rPr>
          <w:iCs/>
          <w:sz w:val="24"/>
          <w:szCs w:val="24"/>
        </w:rPr>
        <w:t xml:space="preserve"> </w:t>
      </w:r>
      <w:proofErr w:type="gramStart"/>
      <w:r w:rsidRPr="00EA17C3">
        <w:rPr>
          <w:iCs/>
          <w:sz w:val="24"/>
          <w:szCs w:val="24"/>
        </w:rPr>
        <w:t>108 ,</w:t>
      </w:r>
      <w:proofErr w:type="gramEnd"/>
      <w:r w:rsidRPr="00EA17C3">
        <w:rPr>
          <w:iCs/>
          <w:sz w:val="24"/>
          <w:szCs w:val="24"/>
        </w:rPr>
        <w:t xml:space="preserve"> 434-</w:t>
      </w:r>
      <w:proofErr w:type="gramStart"/>
      <w:r w:rsidRPr="00EA17C3">
        <w:rPr>
          <w:iCs/>
          <w:sz w:val="24"/>
          <w:szCs w:val="24"/>
        </w:rPr>
        <w:t>464 .</w:t>
      </w:r>
      <w:proofErr w:type="gramEnd"/>
    </w:p>
    <w:p w14:paraId="278AF79A" w14:textId="77777777" w:rsidR="00891D3C" w:rsidRPr="00134E1E" w:rsidRDefault="00891D3C" w:rsidP="00891D3C">
      <w:pPr>
        <w:tabs>
          <w:tab w:val="left" w:pos="360"/>
        </w:tabs>
        <w:ind w:left="360" w:hanging="360"/>
        <w:jc w:val="both"/>
        <w:rPr>
          <w:iCs/>
          <w:strike/>
          <w:sz w:val="24"/>
          <w:szCs w:val="24"/>
        </w:rPr>
      </w:pPr>
    </w:p>
    <w:p w14:paraId="39B1DAA2" w14:textId="0DD43A74" w:rsidR="00891D3C" w:rsidRPr="00E8227B" w:rsidRDefault="00E8227B" w:rsidP="00891D3C">
      <w:pPr>
        <w:tabs>
          <w:tab w:val="left" w:pos="360"/>
        </w:tabs>
        <w:ind w:left="360" w:hanging="360"/>
        <w:jc w:val="both"/>
        <w:rPr>
          <w:iCs/>
          <w:sz w:val="24"/>
          <w:szCs w:val="24"/>
        </w:rPr>
      </w:pPr>
      <w:r w:rsidRPr="00E8227B">
        <w:rPr>
          <w:iCs/>
          <w:sz w:val="24"/>
          <w:szCs w:val="24"/>
        </w:rPr>
        <w:t>Patel, R., Lee, S., Gupta, A., &amp; Wang, Y. (2023). AI in database management: Current trends and future directions. </w:t>
      </w:r>
      <w:r w:rsidRPr="00E8227B">
        <w:rPr>
          <w:i/>
          <w:iCs/>
          <w:sz w:val="24"/>
          <w:szCs w:val="24"/>
        </w:rPr>
        <w:t>AI &amp; Data Science Journal, 12</w:t>
      </w:r>
      <w:r w:rsidRPr="00E8227B">
        <w:rPr>
          <w:iCs/>
          <w:sz w:val="24"/>
          <w:szCs w:val="24"/>
        </w:rPr>
        <w:t>(4), 78–95.</w:t>
      </w:r>
    </w:p>
    <w:p w14:paraId="11D7FB05" w14:textId="77777777" w:rsidR="00E8227B" w:rsidRDefault="00E8227B" w:rsidP="00891D3C">
      <w:pPr>
        <w:tabs>
          <w:tab w:val="left" w:pos="360"/>
        </w:tabs>
        <w:ind w:left="360" w:hanging="360"/>
        <w:jc w:val="both"/>
        <w:rPr>
          <w:iCs/>
          <w:sz w:val="24"/>
          <w:szCs w:val="24"/>
        </w:rPr>
      </w:pPr>
    </w:p>
    <w:p w14:paraId="6F5E6E50" w14:textId="0D105AA9" w:rsidR="00EA17C3" w:rsidRDefault="00EA17C3" w:rsidP="00891D3C">
      <w:pPr>
        <w:tabs>
          <w:tab w:val="left" w:pos="360"/>
        </w:tabs>
        <w:ind w:left="360" w:hanging="360"/>
        <w:jc w:val="both"/>
        <w:rPr>
          <w:iCs/>
          <w:sz w:val="24"/>
          <w:szCs w:val="24"/>
        </w:rPr>
      </w:pPr>
      <w:r w:rsidRPr="00EA17C3">
        <w:rPr>
          <w:iCs/>
          <w:sz w:val="24"/>
          <w:szCs w:val="24"/>
        </w:rPr>
        <w:t xml:space="preserve">Pettersson, Ingrid., Lachner, F.., Frison, Anna-Katharina., Riener, A.., &amp; Butz, </w:t>
      </w:r>
      <w:proofErr w:type="gramStart"/>
      <w:r w:rsidRPr="00EA17C3">
        <w:rPr>
          <w:iCs/>
          <w:sz w:val="24"/>
          <w:szCs w:val="24"/>
        </w:rPr>
        <w:t>A..</w:t>
      </w:r>
      <w:proofErr w:type="gramEnd"/>
      <w:r w:rsidRPr="00EA17C3">
        <w:rPr>
          <w:iCs/>
          <w:sz w:val="24"/>
          <w:szCs w:val="24"/>
        </w:rPr>
        <w:t xml:space="preserve"> (2018). A Bermuda </w:t>
      </w:r>
      <w:proofErr w:type="gramStart"/>
      <w:r w:rsidRPr="00EA17C3">
        <w:rPr>
          <w:iCs/>
          <w:sz w:val="24"/>
          <w:szCs w:val="24"/>
        </w:rPr>
        <w:t>Triangle?:</w:t>
      </w:r>
      <w:proofErr w:type="gramEnd"/>
      <w:r w:rsidRPr="00EA17C3">
        <w:rPr>
          <w:iCs/>
          <w:sz w:val="24"/>
          <w:szCs w:val="24"/>
        </w:rPr>
        <w:t xml:space="preserve"> A Review of Method Application and Triangulation in User Experience Evaluation. </w:t>
      </w:r>
      <w:r w:rsidRPr="00EA17C3">
        <w:rPr>
          <w:i/>
          <w:iCs/>
          <w:sz w:val="24"/>
          <w:szCs w:val="24"/>
        </w:rPr>
        <w:t xml:space="preserve">Proceedings of the 2018 CHI Conference on Human Factors in Computing </w:t>
      </w:r>
      <w:proofErr w:type="gramStart"/>
      <w:r w:rsidRPr="00EA17C3">
        <w:rPr>
          <w:i/>
          <w:iCs/>
          <w:sz w:val="24"/>
          <w:szCs w:val="24"/>
        </w:rPr>
        <w:t>Systems</w:t>
      </w:r>
      <w:r w:rsidRPr="00EA17C3">
        <w:rPr>
          <w:iCs/>
          <w:sz w:val="24"/>
          <w:szCs w:val="24"/>
        </w:rPr>
        <w:t> .</w:t>
      </w:r>
      <w:proofErr w:type="gramEnd"/>
    </w:p>
    <w:p w14:paraId="194194F2" w14:textId="77777777" w:rsidR="00EA17C3" w:rsidRPr="00891D3C" w:rsidRDefault="00EA17C3" w:rsidP="00891D3C">
      <w:pPr>
        <w:tabs>
          <w:tab w:val="left" w:pos="360"/>
        </w:tabs>
        <w:ind w:left="360" w:hanging="360"/>
        <w:jc w:val="both"/>
        <w:rPr>
          <w:iCs/>
          <w:sz w:val="24"/>
          <w:szCs w:val="24"/>
        </w:rPr>
      </w:pPr>
    </w:p>
    <w:p w14:paraId="06532ABB" w14:textId="5A30485E" w:rsidR="00891D3C" w:rsidRDefault="00891D3C" w:rsidP="00891D3C">
      <w:pPr>
        <w:tabs>
          <w:tab w:val="left" w:pos="360"/>
        </w:tabs>
        <w:ind w:left="360" w:hanging="360"/>
        <w:jc w:val="both"/>
        <w:rPr>
          <w:iCs/>
          <w:sz w:val="24"/>
          <w:szCs w:val="24"/>
        </w:rPr>
      </w:pPr>
      <w:r w:rsidRPr="00891D3C">
        <w:rPr>
          <w:iCs/>
          <w:sz w:val="24"/>
          <w:szCs w:val="24"/>
        </w:rPr>
        <w:t>Privacy concerns rise amid surveillance and data regulation. (2025). </w:t>
      </w:r>
      <w:r w:rsidRPr="00891D3C">
        <w:rPr>
          <w:i/>
          <w:iCs/>
          <w:sz w:val="24"/>
          <w:szCs w:val="24"/>
        </w:rPr>
        <w:t>The Pinnacle Gazette</w:t>
      </w:r>
      <w:r w:rsidRPr="00891D3C">
        <w:rPr>
          <w:iCs/>
          <w:sz w:val="24"/>
          <w:szCs w:val="24"/>
        </w:rPr>
        <w:t xml:space="preserve">. </w:t>
      </w:r>
      <w:hyperlink r:id="rId39" w:anchor=":~:text=The%20ongoing%20discussions%20around%20personal%20data%20protection,safeguard%20individual%20rights%20in%20the%20digital%20age" w:history="1">
        <w:r w:rsidRPr="00891D3C">
          <w:rPr>
            <w:rStyle w:val="Hyperlink"/>
            <w:iCs/>
            <w:sz w:val="24"/>
            <w:szCs w:val="24"/>
          </w:rPr>
          <w:t>https://evrimagaci.org/tpg/privacy-concerns-rise-amid-surveillance-and-data-regulation-336269#:~:text=The%20ongoing%20discussions%20around%20personal%20data%20protection,safeguard%20individual%20rights%20in%20the%20digital%20age</w:t>
        </w:r>
      </w:hyperlink>
      <w:r w:rsidRPr="00891D3C">
        <w:rPr>
          <w:iCs/>
          <w:sz w:val="24"/>
          <w:szCs w:val="24"/>
        </w:rPr>
        <w:t>.</w:t>
      </w:r>
    </w:p>
    <w:p w14:paraId="7F1224E7" w14:textId="77777777" w:rsidR="00EA17C3" w:rsidRDefault="00EA17C3" w:rsidP="00891D3C">
      <w:pPr>
        <w:tabs>
          <w:tab w:val="left" w:pos="360"/>
        </w:tabs>
        <w:ind w:left="360" w:hanging="360"/>
        <w:jc w:val="both"/>
        <w:rPr>
          <w:iCs/>
          <w:sz w:val="24"/>
          <w:szCs w:val="24"/>
        </w:rPr>
      </w:pPr>
    </w:p>
    <w:p w14:paraId="1231262F" w14:textId="3B49383E" w:rsidR="00EA17C3" w:rsidRDefault="00EA17C3" w:rsidP="00891D3C">
      <w:pPr>
        <w:tabs>
          <w:tab w:val="left" w:pos="360"/>
        </w:tabs>
        <w:ind w:left="360" w:hanging="360"/>
        <w:jc w:val="both"/>
        <w:rPr>
          <w:iCs/>
          <w:sz w:val="24"/>
          <w:szCs w:val="24"/>
        </w:rPr>
      </w:pPr>
      <w:r w:rsidRPr="00EA17C3">
        <w:rPr>
          <w:iCs/>
          <w:sz w:val="24"/>
          <w:szCs w:val="24"/>
        </w:rPr>
        <w:t xml:space="preserve">Priyam, Anurag., Woodcroft, Bennet., Rai, Vivek., Munagala, Alekhya., Moghul, Ismail., Ter, F.., Gibbins, M.., Moon, </w:t>
      </w:r>
      <w:proofErr w:type="spellStart"/>
      <w:r w:rsidRPr="00EA17C3">
        <w:rPr>
          <w:iCs/>
          <w:sz w:val="24"/>
          <w:szCs w:val="24"/>
        </w:rPr>
        <w:t>HongKee</w:t>
      </w:r>
      <w:proofErr w:type="spellEnd"/>
      <w:r w:rsidRPr="00EA17C3">
        <w:rPr>
          <w:iCs/>
          <w:sz w:val="24"/>
          <w:szCs w:val="24"/>
        </w:rPr>
        <w:t xml:space="preserve">., Leonard, G.., Rumpf, Wolfgang., &amp; Wurm, </w:t>
      </w:r>
      <w:proofErr w:type="gramStart"/>
      <w:r w:rsidRPr="00EA17C3">
        <w:rPr>
          <w:iCs/>
          <w:sz w:val="24"/>
          <w:szCs w:val="24"/>
        </w:rPr>
        <w:t>Y..</w:t>
      </w:r>
      <w:proofErr w:type="gramEnd"/>
      <w:r w:rsidRPr="00EA17C3">
        <w:rPr>
          <w:iCs/>
          <w:sz w:val="24"/>
          <w:szCs w:val="24"/>
        </w:rPr>
        <w:t xml:space="preserve"> (2019). </w:t>
      </w:r>
      <w:proofErr w:type="spellStart"/>
      <w:r w:rsidRPr="00EA17C3">
        <w:rPr>
          <w:iCs/>
          <w:sz w:val="24"/>
          <w:szCs w:val="24"/>
        </w:rPr>
        <w:t>Sequenceserver</w:t>
      </w:r>
      <w:proofErr w:type="spellEnd"/>
      <w:r w:rsidRPr="00EA17C3">
        <w:rPr>
          <w:iCs/>
          <w:sz w:val="24"/>
          <w:szCs w:val="24"/>
        </w:rPr>
        <w:t>: A Modern Graphical User Interface for Custom BLAST Databases. </w:t>
      </w:r>
      <w:r w:rsidRPr="00EA17C3">
        <w:rPr>
          <w:i/>
          <w:iCs/>
          <w:sz w:val="24"/>
          <w:szCs w:val="24"/>
        </w:rPr>
        <w:t xml:space="preserve">Molecular Biology and </w:t>
      </w:r>
      <w:proofErr w:type="gramStart"/>
      <w:r w:rsidRPr="00EA17C3">
        <w:rPr>
          <w:i/>
          <w:iCs/>
          <w:sz w:val="24"/>
          <w:szCs w:val="24"/>
        </w:rPr>
        <w:t>Evolution</w:t>
      </w:r>
      <w:r w:rsidRPr="00EA17C3">
        <w:rPr>
          <w:iCs/>
          <w:sz w:val="24"/>
          <w:szCs w:val="24"/>
        </w:rPr>
        <w:t> ,</w:t>
      </w:r>
      <w:proofErr w:type="gramEnd"/>
      <w:r w:rsidRPr="00EA17C3">
        <w:rPr>
          <w:iCs/>
          <w:sz w:val="24"/>
          <w:szCs w:val="24"/>
        </w:rPr>
        <w:t xml:space="preserve"> </w:t>
      </w:r>
      <w:proofErr w:type="gramStart"/>
      <w:r w:rsidRPr="00EA17C3">
        <w:rPr>
          <w:iCs/>
          <w:sz w:val="24"/>
          <w:szCs w:val="24"/>
        </w:rPr>
        <w:t>36 ,</w:t>
      </w:r>
      <w:proofErr w:type="gramEnd"/>
      <w:r w:rsidRPr="00EA17C3">
        <w:rPr>
          <w:iCs/>
          <w:sz w:val="24"/>
          <w:szCs w:val="24"/>
        </w:rPr>
        <w:t xml:space="preserve"> 2922 - </w:t>
      </w:r>
      <w:proofErr w:type="gramStart"/>
      <w:r w:rsidRPr="00EA17C3">
        <w:rPr>
          <w:iCs/>
          <w:sz w:val="24"/>
          <w:szCs w:val="24"/>
        </w:rPr>
        <w:t>2924 .</w:t>
      </w:r>
      <w:proofErr w:type="gramEnd"/>
      <w:r w:rsidRPr="00EA17C3">
        <w:rPr>
          <w:iCs/>
          <w:sz w:val="24"/>
          <w:szCs w:val="24"/>
        </w:rPr>
        <w:t> </w:t>
      </w:r>
    </w:p>
    <w:p w14:paraId="38ACDC7C" w14:textId="77777777" w:rsidR="00891D3C" w:rsidRDefault="00891D3C" w:rsidP="00891D3C">
      <w:pPr>
        <w:tabs>
          <w:tab w:val="left" w:pos="360"/>
        </w:tabs>
        <w:ind w:left="360" w:hanging="360"/>
        <w:jc w:val="both"/>
        <w:rPr>
          <w:iCs/>
          <w:sz w:val="24"/>
          <w:szCs w:val="24"/>
        </w:rPr>
      </w:pPr>
    </w:p>
    <w:p w14:paraId="045D9130" w14:textId="6D3AE104" w:rsidR="00EA17C3" w:rsidRDefault="00EA17C3" w:rsidP="00891D3C">
      <w:pPr>
        <w:tabs>
          <w:tab w:val="left" w:pos="360"/>
        </w:tabs>
        <w:ind w:left="360" w:hanging="360"/>
        <w:jc w:val="both"/>
        <w:rPr>
          <w:iCs/>
          <w:sz w:val="24"/>
          <w:szCs w:val="24"/>
        </w:rPr>
      </w:pPr>
      <w:proofErr w:type="spellStart"/>
      <w:r w:rsidRPr="00EA17C3">
        <w:rPr>
          <w:iCs/>
          <w:sz w:val="24"/>
          <w:szCs w:val="24"/>
        </w:rPr>
        <w:t>Reyal</w:t>
      </w:r>
      <w:proofErr w:type="spellEnd"/>
      <w:r w:rsidRPr="00EA17C3">
        <w:rPr>
          <w:iCs/>
          <w:sz w:val="24"/>
          <w:szCs w:val="24"/>
        </w:rPr>
        <w:t xml:space="preserve">, Shyam., Zhai, </w:t>
      </w:r>
      <w:proofErr w:type="spellStart"/>
      <w:r w:rsidRPr="00EA17C3">
        <w:rPr>
          <w:iCs/>
          <w:sz w:val="24"/>
          <w:szCs w:val="24"/>
        </w:rPr>
        <w:t>Shumin</w:t>
      </w:r>
      <w:proofErr w:type="spellEnd"/>
      <w:r w:rsidRPr="00EA17C3">
        <w:rPr>
          <w:iCs/>
          <w:sz w:val="24"/>
          <w:szCs w:val="24"/>
        </w:rPr>
        <w:t xml:space="preserve">., &amp; Kristensson, </w:t>
      </w:r>
      <w:proofErr w:type="gramStart"/>
      <w:r w:rsidRPr="00EA17C3">
        <w:rPr>
          <w:iCs/>
          <w:sz w:val="24"/>
          <w:szCs w:val="24"/>
        </w:rPr>
        <w:t>P..</w:t>
      </w:r>
      <w:proofErr w:type="gramEnd"/>
      <w:r w:rsidRPr="00EA17C3">
        <w:rPr>
          <w:iCs/>
          <w:sz w:val="24"/>
          <w:szCs w:val="24"/>
        </w:rPr>
        <w:t xml:space="preserve"> (2015). Performance and User Experience of Touchscreen and Gesture Keyboards in a Lab Setting and in the Wild. </w:t>
      </w:r>
      <w:r w:rsidRPr="00EA17C3">
        <w:rPr>
          <w:i/>
          <w:iCs/>
          <w:sz w:val="24"/>
          <w:szCs w:val="24"/>
        </w:rPr>
        <w:t xml:space="preserve">Proceedings of the 33rd Annual ACM Conference on Human Factors in Computing </w:t>
      </w:r>
      <w:proofErr w:type="gramStart"/>
      <w:r w:rsidRPr="00EA17C3">
        <w:rPr>
          <w:i/>
          <w:iCs/>
          <w:sz w:val="24"/>
          <w:szCs w:val="24"/>
        </w:rPr>
        <w:t>Systems</w:t>
      </w:r>
      <w:r w:rsidRPr="00EA17C3">
        <w:rPr>
          <w:iCs/>
          <w:sz w:val="24"/>
          <w:szCs w:val="24"/>
        </w:rPr>
        <w:t> .</w:t>
      </w:r>
      <w:proofErr w:type="gramEnd"/>
    </w:p>
    <w:p w14:paraId="15B45075" w14:textId="77777777" w:rsidR="00EA17C3" w:rsidRPr="00891D3C" w:rsidRDefault="00EA17C3" w:rsidP="00891D3C">
      <w:pPr>
        <w:tabs>
          <w:tab w:val="left" w:pos="360"/>
        </w:tabs>
        <w:ind w:left="360" w:hanging="360"/>
        <w:jc w:val="both"/>
        <w:rPr>
          <w:iCs/>
          <w:sz w:val="24"/>
          <w:szCs w:val="24"/>
        </w:rPr>
      </w:pPr>
    </w:p>
    <w:p w14:paraId="3F9B0A78" w14:textId="77777777" w:rsidR="00891D3C" w:rsidRDefault="00891D3C" w:rsidP="00891D3C">
      <w:pPr>
        <w:tabs>
          <w:tab w:val="left" w:pos="360"/>
        </w:tabs>
        <w:ind w:left="360" w:hanging="360"/>
        <w:jc w:val="both"/>
        <w:rPr>
          <w:iCs/>
          <w:sz w:val="24"/>
          <w:szCs w:val="24"/>
        </w:rPr>
      </w:pPr>
      <w:r w:rsidRPr="00891D3C">
        <w:rPr>
          <w:iCs/>
          <w:sz w:val="24"/>
          <w:szCs w:val="24"/>
        </w:rPr>
        <w:t>Roberts, M. (2018). Building effective compliance programs. </w:t>
      </w:r>
      <w:r w:rsidRPr="00891D3C">
        <w:rPr>
          <w:i/>
          <w:iCs/>
          <w:sz w:val="24"/>
          <w:szCs w:val="24"/>
        </w:rPr>
        <w:t>Corporate Governance Review</w:t>
      </w:r>
      <w:r w:rsidRPr="00891D3C">
        <w:rPr>
          <w:iCs/>
          <w:sz w:val="24"/>
          <w:szCs w:val="24"/>
        </w:rPr>
        <w:t>, 24(3), 219-234.</w:t>
      </w:r>
    </w:p>
    <w:p w14:paraId="0CCF81D8" w14:textId="77777777" w:rsidR="00EA17C3" w:rsidRDefault="00EA17C3" w:rsidP="00891D3C">
      <w:pPr>
        <w:tabs>
          <w:tab w:val="left" w:pos="360"/>
        </w:tabs>
        <w:ind w:left="360" w:hanging="360"/>
        <w:jc w:val="both"/>
        <w:rPr>
          <w:iCs/>
          <w:sz w:val="24"/>
          <w:szCs w:val="24"/>
        </w:rPr>
      </w:pPr>
    </w:p>
    <w:p w14:paraId="29BE5CEB" w14:textId="1EBFB3E4" w:rsidR="00EA17C3" w:rsidRDefault="00EA17C3" w:rsidP="00891D3C">
      <w:pPr>
        <w:tabs>
          <w:tab w:val="left" w:pos="360"/>
        </w:tabs>
        <w:ind w:left="360" w:hanging="360"/>
        <w:jc w:val="both"/>
        <w:rPr>
          <w:iCs/>
          <w:sz w:val="24"/>
          <w:szCs w:val="24"/>
        </w:rPr>
      </w:pPr>
      <w:proofErr w:type="spellStart"/>
      <w:r w:rsidRPr="00EA17C3">
        <w:rPr>
          <w:iCs/>
          <w:sz w:val="24"/>
          <w:szCs w:val="24"/>
        </w:rPr>
        <w:lastRenderedPageBreak/>
        <w:t>Ruijten</w:t>
      </w:r>
      <w:proofErr w:type="spellEnd"/>
      <w:r w:rsidRPr="00EA17C3">
        <w:rPr>
          <w:iCs/>
          <w:sz w:val="24"/>
          <w:szCs w:val="24"/>
        </w:rPr>
        <w:t xml:space="preserve">, Peter A. M.., </w:t>
      </w:r>
      <w:proofErr w:type="spellStart"/>
      <w:r w:rsidRPr="00EA17C3">
        <w:rPr>
          <w:iCs/>
          <w:sz w:val="24"/>
          <w:szCs w:val="24"/>
        </w:rPr>
        <w:t>Terken</w:t>
      </w:r>
      <w:proofErr w:type="spellEnd"/>
      <w:r w:rsidRPr="00EA17C3">
        <w:rPr>
          <w:iCs/>
          <w:sz w:val="24"/>
          <w:szCs w:val="24"/>
        </w:rPr>
        <w:t xml:space="preserve">, J.., &amp; Chandramouli, </w:t>
      </w:r>
      <w:proofErr w:type="gramStart"/>
      <w:r w:rsidRPr="00EA17C3">
        <w:rPr>
          <w:iCs/>
          <w:sz w:val="24"/>
          <w:szCs w:val="24"/>
        </w:rPr>
        <w:t>S..</w:t>
      </w:r>
      <w:proofErr w:type="gramEnd"/>
      <w:r w:rsidRPr="00EA17C3">
        <w:rPr>
          <w:iCs/>
          <w:sz w:val="24"/>
          <w:szCs w:val="24"/>
        </w:rPr>
        <w:t xml:space="preserve"> (2018). Enhancing Trust in Autonomous Vehicles through Intelligent User Interfaces That Mimic Human Behavior. </w:t>
      </w:r>
      <w:r w:rsidRPr="00EA17C3">
        <w:rPr>
          <w:i/>
          <w:iCs/>
          <w:sz w:val="24"/>
          <w:szCs w:val="24"/>
        </w:rPr>
        <w:t>Multimodal Technol. Interact</w:t>
      </w:r>
      <w:proofErr w:type="gramStart"/>
      <w:r w:rsidRPr="00EA17C3">
        <w:rPr>
          <w:i/>
          <w:iCs/>
          <w:sz w:val="24"/>
          <w:szCs w:val="24"/>
        </w:rPr>
        <w:t>.</w:t>
      </w:r>
      <w:r w:rsidRPr="00EA17C3">
        <w:rPr>
          <w:iCs/>
          <w:sz w:val="24"/>
          <w:szCs w:val="24"/>
        </w:rPr>
        <w:t> ,</w:t>
      </w:r>
      <w:proofErr w:type="gramEnd"/>
      <w:r w:rsidRPr="00EA17C3">
        <w:rPr>
          <w:iCs/>
          <w:sz w:val="24"/>
          <w:szCs w:val="24"/>
        </w:rPr>
        <w:t xml:space="preserve"> </w:t>
      </w:r>
      <w:proofErr w:type="gramStart"/>
      <w:r w:rsidRPr="00EA17C3">
        <w:rPr>
          <w:iCs/>
          <w:sz w:val="24"/>
          <w:szCs w:val="24"/>
        </w:rPr>
        <w:t>2 ,</w:t>
      </w:r>
      <w:proofErr w:type="gramEnd"/>
      <w:r w:rsidRPr="00EA17C3">
        <w:rPr>
          <w:iCs/>
          <w:sz w:val="24"/>
          <w:szCs w:val="24"/>
        </w:rPr>
        <w:t xml:space="preserve"> </w:t>
      </w:r>
      <w:proofErr w:type="gramStart"/>
      <w:r w:rsidRPr="00EA17C3">
        <w:rPr>
          <w:iCs/>
          <w:sz w:val="24"/>
          <w:szCs w:val="24"/>
        </w:rPr>
        <w:t>62 .</w:t>
      </w:r>
      <w:proofErr w:type="gramEnd"/>
      <w:r w:rsidRPr="00EA17C3">
        <w:rPr>
          <w:iCs/>
          <w:sz w:val="24"/>
          <w:szCs w:val="24"/>
        </w:rPr>
        <w:t> </w:t>
      </w:r>
    </w:p>
    <w:p w14:paraId="61A70B8F" w14:textId="77777777" w:rsidR="00EA17C3" w:rsidRDefault="00EA17C3" w:rsidP="00891D3C">
      <w:pPr>
        <w:tabs>
          <w:tab w:val="left" w:pos="360"/>
        </w:tabs>
        <w:ind w:left="360" w:hanging="360"/>
        <w:jc w:val="both"/>
        <w:rPr>
          <w:iCs/>
          <w:sz w:val="24"/>
          <w:szCs w:val="24"/>
        </w:rPr>
      </w:pPr>
    </w:p>
    <w:p w14:paraId="416CA52F" w14:textId="207E05DF" w:rsidR="00EA17C3" w:rsidRDefault="00EA17C3" w:rsidP="00891D3C">
      <w:pPr>
        <w:tabs>
          <w:tab w:val="left" w:pos="360"/>
        </w:tabs>
        <w:ind w:left="360" w:hanging="360"/>
        <w:jc w:val="both"/>
        <w:rPr>
          <w:iCs/>
          <w:sz w:val="24"/>
          <w:szCs w:val="24"/>
        </w:rPr>
      </w:pPr>
      <w:r w:rsidRPr="00EA17C3">
        <w:rPr>
          <w:iCs/>
          <w:sz w:val="24"/>
          <w:szCs w:val="24"/>
        </w:rPr>
        <w:t xml:space="preserve">Saket, B.., Endert, A.., &amp; Stasko, </w:t>
      </w:r>
      <w:proofErr w:type="gramStart"/>
      <w:r w:rsidRPr="00EA17C3">
        <w:rPr>
          <w:iCs/>
          <w:sz w:val="24"/>
          <w:szCs w:val="24"/>
        </w:rPr>
        <w:t>J..</w:t>
      </w:r>
      <w:proofErr w:type="gramEnd"/>
      <w:r w:rsidRPr="00EA17C3">
        <w:rPr>
          <w:iCs/>
          <w:sz w:val="24"/>
          <w:szCs w:val="24"/>
        </w:rPr>
        <w:t xml:space="preserve"> (2016). Beyond Usability and Performance: A Review of User Experience-focused Evaluations in Visualization</w:t>
      </w:r>
      <w:proofErr w:type="gramStart"/>
      <w:r w:rsidRPr="00EA17C3">
        <w:rPr>
          <w:iCs/>
          <w:sz w:val="24"/>
          <w:szCs w:val="24"/>
        </w:rPr>
        <w:t>. ,</w:t>
      </w:r>
      <w:proofErr w:type="gramEnd"/>
      <w:r w:rsidRPr="00EA17C3">
        <w:rPr>
          <w:iCs/>
          <w:sz w:val="24"/>
          <w:szCs w:val="24"/>
        </w:rPr>
        <w:t xml:space="preserve"> 133-</w:t>
      </w:r>
      <w:proofErr w:type="gramStart"/>
      <w:r w:rsidRPr="00EA17C3">
        <w:rPr>
          <w:iCs/>
          <w:sz w:val="24"/>
          <w:szCs w:val="24"/>
        </w:rPr>
        <w:t>142 .</w:t>
      </w:r>
      <w:proofErr w:type="gramEnd"/>
      <w:r w:rsidRPr="00EA17C3">
        <w:rPr>
          <w:iCs/>
          <w:sz w:val="24"/>
          <w:szCs w:val="24"/>
        </w:rPr>
        <w:t> </w:t>
      </w:r>
    </w:p>
    <w:p w14:paraId="321043E5" w14:textId="77777777" w:rsidR="00891D3C" w:rsidRPr="00891D3C" w:rsidRDefault="00891D3C" w:rsidP="00891D3C">
      <w:pPr>
        <w:tabs>
          <w:tab w:val="left" w:pos="360"/>
        </w:tabs>
        <w:ind w:left="360" w:hanging="360"/>
        <w:jc w:val="both"/>
        <w:rPr>
          <w:iCs/>
          <w:sz w:val="24"/>
          <w:szCs w:val="24"/>
        </w:rPr>
      </w:pPr>
    </w:p>
    <w:p w14:paraId="39ED82D3" w14:textId="217C2EA4" w:rsidR="00891D3C" w:rsidRDefault="00891D3C" w:rsidP="00891D3C">
      <w:pPr>
        <w:tabs>
          <w:tab w:val="left" w:pos="360"/>
        </w:tabs>
        <w:ind w:left="360" w:hanging="360"/>
        <w:jc w:val="both"/>
        <w:rPr>
          <w:iCs/>
          <w:sz w:val="24"/>
          <w:szCs w:val="24"/>
        </w:rPr>
      </w:pPr>
      <w:r w:rsidRPr="00891D3C">
        <w:rPr>
          <w:iCs/>
          <w:sz w:val="24"/>
          <w:szCs w:val="24"/>
        </w:rPr>
        <w:t xml:space="preserve">Sergei </w:t>
      </w:r>
      <w:proofErr w:type="spellStart"/>
      <w:r w:rsidRPr="00891D3C">
        <w:rPr>
          <w:iCs/>
          <w:sz w:val="24"/>
          <w:szCs w:val="24"/>
        </w:rPr>
        <w:t>Dytckov</w:t>
      </w:r>
      <w:proofErr w:type="spellEnd"/>
      <w:r w:rsidRPr="00891D3C">
        <w:rPr>
          <w:iCs/>
          <w:sz w:val="24"/>
          <w:szCs w:val="24"/>
        </w:rPr>
        <w:t>, Persson, J. A., Lorig, F., &amp; Davidsson, P. (2022). Potential benefits of demand responsive transport in rural areas: A simulation study in Lolland, Denmark. </w:t>
      </w:r>
      <w:r w:rsidRPr="00891D3C">
        <w:rPr>
          <w:i/>
          <w:iCs/>
          <w:sz w:val="24"/>
          <w:szCs w:val="24"/>
        </w:rPr>
        <w:t>Sustainability</w:t>
      </w:r>
      <w:r w:rsidRPr="00891D3C">
        <w:rPr>
          <w:iCs/>
          <w:sz w:val="24"/>
          <w:szCs w:val="24"/>
        </w:rPr>
        <w:t xml:space="preserve">, 14(6), 3252. </w:t>
      </w:r>
    </w:p>
    <w:p w14:paraId="470DD2C1" w14:textId="77777777" w:rsidR="00891D3C" w:rsidRPr="00134E1E" w:rsidRDefault="00891D3C" w:rsidP="00891D3C">
      <w:pPr>
        <w:tabs>
          <w:tab w:val="left" w:pos="360"/>
        </w:tabs>
        <w:ind w:left="360" w:hanging="360"/>
        <w:jc w:val="both"/>
        <w:rPr>
          <w:iCs/>
          <w:strike/>
          <w:sz w:val="24"/>
          <w:szCs w:val="24"/>
        </w:rPr>
      </w:pPr>
    </w:p>
    <w:p w14:paraId="1324E1A9" w14:textId="65741B53" w:rsidR="00891D3C" w:rsidRPr="00E8227B" w:rsidRDefault="00E8227B" w:rsidP="00891D3C">
      <w:pPr>
        <w:tabs>
          <w:tab w:val="left" w:pos="360"/>
        </w:tabs>
        <w:ind w:left="360" w:hanging="360"/>
        <w:jc w:val="both"/>
        <w:rPr>
          <w:iCs/>
          <w:sz w:val="24"/>
          <w:szCs w:val="24"/>
        </w:rPr>
      </w:pPr>
      <w:r w:rsidRPr="00E8227B">
        <w:rPr>
          <w:iCs/>
          <w:sz w:val="24"/>
          <w:szCs w:val="24"/>
        </w:rPr>
        <w:t>Singh, P., Zhang, L., Patel, R., &amp; Kumar, N. (2023). Security challenges in modern database systems. Journal of Cybersecurity, 5(2), 145–160.</w:t>
      </w:r>
    </w:p>
    <w:p w14:paraId="5EE41172" w14:textId="77777777" w:rsidR="00E8227B" w:rsidRPr="00891D3C" w:rsidRDefault="00E8227B" w:rsidP="00891D3C">
      <w:pPr>
        <w:tabs>
          <w:tab w:val="left" w:pos="360"/>
        </w:tabs>
        <w:ind w:left="360" w:hanging="360"/>
        <w:jc w:val="both"/>
        <w:rPr>
          <w:iCs/>
          <w:sz w:val="24"/>
          <w:szCs w:val="24"/>
        </w:rPr>
      </w:pPr>
    </w:p>
    <w:p w14:paraId="63142568" w14:textId="77777777" w:rsidR="00891D3C" w:rsidRDefault="00891D3C" w:rsidP="00891D3C">
      <w:pPr>
        <w:tabs>
          <w:tab w:val="left" w:pos="360"/>
        </w:tabs>
        <w:ind w:left="360" w:hanging="360"/>
        <w:jc w:val="both"/>
        <w:rPr>
          <w:iCs/>
          <w:sz w:val="24"/>
          <w:szCs w:val="24"/>
        </w:rPr>
      </w:pPr>
      <w:r w:rsidRPr="00891D3C">
        <w:rPr>
          <w:iCs/>
          <w:sz w:val="24"/>
          <w:szCs w:val="24"/>
        </w:rPr>
        <w:t>Smith, A., &amp; Brown, L. (2020). Globalization and compliance complexity. </w:t>
      </w:r>
      <w:r w:rsidRPr="00891D3C">
        <w:rPr>
          <w:i/>
          <w:iCs/>
          <w:sz w:val="24"/>
          <w:szCs w:val="24"/>
        </w:rPr>
        <w:t>International Regulatory Review</w:t>
      </w:r>
      <w:r w:rsidRPr="00891D3C">
        <w:rPr>
          <w:iCs/>
          <w:sz w:val="24"/>
          <w:szCs w:val="24"/>
        </w:rPr>
        <w:t>, 8(4), 45-60.</w:t>
      </w:r>
    </w:p>
    <w:p w14:paraId="3D3EFBD5" w14:textId="77777777" w:rsidR="00891D3C" w:rsidRPr="00891D3C" w:rsidRDefault="00891D3C" w:rsidP="00891D3C">
      <w:pPr>
        <w:tabs>
          <w:tab w:val="left" w:pos="360"/>
        </w:tabs>
        <w:ind w:left="360" w:hanging="360"/>
        <w:jc w:val="both"/>
        <w:rPr>
          <w:iCs/>
          <w:sz w:val="24"/>
          <w:szCs w:val="24"/>
        </w:rPr>
      </w:pPr>
    </w:p>
    <w:p w14:paraId="16EBE797" w14:textId="77777777" w:rsidR="00891D3C" w:rsidRDefault="00891D3C" w:rsidP="00891D3C">
      <w:pPr>
        <w:tabs>
          <w:tab w:val="left" w:pos="360"/>
        </w:tabs>
        <w:ind w:left="360" w:hanging="360"/>
        <w:jc w:val="both"/>
        <w:rPr>
          <w:iCs/>
          <w:sz w:val="24"/>
          <w:szCs w:val="24"/>
        </w:rPr>
      </w:pPr>
      <w:r w:rsidRPr="00891D3C">
        <w:rPr>
          <w:iCs/>
          <w:sz w:val="24"/>
          <w:szCs w:val="24"/>
        </w:rPr>
        <w:t>Smith, L., &amp; Jones, K. (2021). Phishing and account takeover in ride-sharing applications: A growing concern. </w:t>
      </w:r>
      <w:r w:rsidRPr="00891D3C">
        <w:rPr>
          <w:i/>
          <w:iCs/>
          <w:sz w:val="24"/>
          <w:szCs w:val="24"/>
        </w:rPr>
        <w:t>Journal of Digital Security</w:t>
      </w:r>
      <w:r w:rsidRPr="00891D3C">
        <w:rPr>
          <w:iCs/>
          <w:sz w:val="24"/>
          <w:szCs w:val="24"/>
        </w:rPr>
        <w:t>, 9(2), 99-115.</w:t>
      </w:r>
    </w:p>
    <w:p w14:paraId="78F18A2E" w14:textId="77777777" w:rsidR="00891D3C" w:rsidRPr="00134E1E" w:rsidRDefault="00891D3C" w:rsidP="00891D3C">
      <w:pPr>
        <w:tabs>
          <w:tab w:val="left" w:pos="360"/>
        </w:tabs>
        <w:ind w:left="360" w:hanging="360"/>
        <w:jc w:val="both"/>
        <w:rPr>
          <w:iCs/>
          <w:strike/>
          <w:sz w:val="24"/>
          <w:szCs w:val="24"/>
        </w:rPr>
      </w:pPr>
    </w:p>
    <w:p w14:paraId="2B5EF6DF" w14:textId="77777777" w:rsidR="00E8227B" w:rsidRPr="00E8227B" w:rsidRDefault="00E8227B" w:rsidP="00891D3C">
      <w:pPr>
        <w:tabs>
          <w:tab w:val="left" w:pos="360"/>
        </w:tabs>
        <w:ind w:left="360" w:hanging="360"/>
        <w:jc w:val="both"/>
        <w:rPr>
          <w:iCs/>
          <w:sz w:val="24"/>
          <w:szCs w:val="24"/>
        </w:rPr>
      </w:pPr>
      <w:r w:rsidRPr="00E8227B">
        <w:rPr>
          <w:iCs/>
          <w:sz w:val="24"/>
          <w:szCs w:val="24"/>
        </w:rPr>
        <w:t xml:space="preserve">Stonebraker, M., </w:t>
      </w:r>
      <w:proofErr w:type="spellStart"/>
      <w:r w:rsidRPr="00E8227B">
        <w:rPr>
          <w:iCs/>
          <w:sz w:val="24"/>
          <w:szCs w:val="24"/>
        </w:rPr>
        <w:t>Cetintemel</w:t>
      </w:r>
      <w:proofErr w:type="spellEnd"/>
      <w:r w:rsidRPr="00E8227B">
        <w:rPr>
          <w:iCs/>
          <w:sz w:val="24"/>
          <w:szCs w:val="24"/>
        </w:rPr>
        <w:t xml:space="preserve">, U., &amp; </w:t>
      </w:r>
      <w:proofErr w:type="spellStart"/>
      <w:r w:rsidRPr="00E8227B">
        <w:rPr>
          <w:iCs/>
          <w:sz w:val="24"/>
          <w:szCs w:val="24"/>
        </w:rPr>
        <w:t>Zdonik</w:t>
      </w:r>
      <w:proofErr w:type="spellEnd"/>
      <w:r w:rsidRPr="00E8227B">
        <w:rPr>
          <w:iCs/>
          <w:sz w:val="24"/>
          <w:szCs w:val="24"/>
        </w:rPr>
        <w:t>, S. (2018). The evolution of database systems. </w:t>
      </w:r>
      <w:r w:rsidRPr="00E8227B">
        <w:rPr>
          <w:i/>
          <w:iCs/>
          <w:sz w:val="24"/>
          <w:szCs w:val="24"/>
        </w:rPr>
        <w:t>ACM Computing Surveys, 51</w:t>
      </w:r>
      <w:r w:rsidRPr="00E8227B">
        <w:rPr>
          <w:iCs/>
          <w:sz w:val="24"/>
          <w:szCs w:val="24"/>
        </w:rPr>
        <w:t>(3), Article 42. </w:t>
      </w:r>
    </w:p>
    <w:p w14:paraId="086A431A" w14:textId="77777777" w:rsidR="00E8227B" w:rsidRDefault="00E8227B" w:rsidP="00891D3C">
      <w:pPr>
        <w:tabs>
          <w:tab w:val="left" w:pos="360"/>
        </w:tabs>
        <w:ind w:left="360" w:hanging="360"/>
        <w:jc w:val="both"/>
        <w:rPr>
          <w:iCs/>
          <w:sz w:val="24"/>
          <w:szCs w:val="24"/>
        </w:rPr>
      </w:pPr>
    </w:p>
    <w:p w14:paraId="30642318" w14:textId="75318939" w:rsidR="00EA17C3" w:rsidRDefault="00EA17C3" w:rsidP="00891D3C">
      <w:pPr>
        <w:tabs>
          <w:tab w:val="left" w:pos="360"/>
        </w:tabs>
        <w:ind w:left="360" w:hanging="360"/>
        <w:jc w:val="both"/>
        <w:rPr>
          <w:iCs/>
          <w:sz w:val="24"/>
          <w:szCs w:val="24"/>
        </w:rPr>
      </w:pPr>
      <w:r w:rsidRPr="00EA17C3">
        <w:rPr>
          <w:iCs/>
          <w:sz w:val="24"/>
          <w:szCs w:val="24"/>
        </w:rPr>
        <w:t xml:space="preserve">Sundar, S.., Xu, Qian., &amp; </w:t>
      </w:r>
      <w:proofErr w:type="spellStart"/>
      <w:r w:rsidRPr="00EA17C3">
        <w:rPr>
          <w:iCs/>
          <w:sz w:val="24"/>
          <w:szCs w:val="24"/>
        </w:rPr>
        <w:t>Bellur</w:t>
      </w:r>
      <w:proofErr w:type="spellEnd"/>
      <w:r w:rsidRPr="00EA17C3">
        <w:rPr>
          <w:iCs/>
          <w:sz w:val="24"/>
          <w:szCs w:val="24"/>
        </w:rPr>
        <w:t>, Saraswathi. (201</w:t>
      </w:r>
      <w:r>
        <w:rPr>
          <w:iCs/>
          <w:sz w:val="24"/>
          <w:szCs w:val="24"/>
        </w:rPr>
        <w:t>7</w:t>
      </w:r>
      <w:r w:rsidRPr="00EA17C3">
        <w:rPr>
          <w:iCs/>
          <w:sz w:val="24"/>
          <w:szCs w:val="24"/>
        </w:rPr>
        <w:t>). Designing interactivity in media interfaces: a communications perspective. </w:t>
      </w:r>
      <w:r w:rsidRPr="00EA17C3">
        <w:rPr>
          <w:i/>
          <w:iCs/>
          <w:sz w:val="24"/>
          <w:szCs w:val="24"/>
        </w:rPr>
        <w:t xml:space="preserve">Proceedings of the SIGCHI Conference on Human Factors in Computing </w:t>
      </w:r>
      <w:proofErr w:type="gramStart"/>
      <w:r w:rsidRPr="00EA17C3">
        <w:rPr>
          <w:i/>
          <w:iCs/>
          <w:sz w:val="24"/>
          <w:szCs w:val="24"/>
        </w:rPr>
        <w:t>Systems</w:t>
      </w:r>
      <w:r w:rsidRPr="00EA17C3">
        <w:rPr>
          <w:iCs/>
          <w:sz w:val="24"/>
          <w:szCs w:val="24"/>
        </w:rPr>
        <w:t> .</w:t>
      </w:r>
      <w:proofErr w:type="gramEnd"/>
    </w:p>
    <w:p w14:paraId="010E5A91" w14:textId="77777777" w:rsidR="00EA17C3" w:rsidRDefault="00EA17C3" w:rsidP="00891D3C">
      <w:pPr>
        <w:tabs>
          <w:tab w:val="left" w:pos="360"/>
        </w:tabs>
        <w:ind w:left="360" w:hanging="360"/>
        <w:jc w:val="both"/>
        <w:rPr>
          <w:iCs/>
          <w:sz w:val="24"/>
          <w:szCs w:val="24"/>
        </w:rPr>
      </w:pPr>
    </w:p>
    <w:p w14:paraId="08C4C807" w14:textId="10D20620" w:rsidR="00EA17C3" w:rsidRDefault="00EA17C3" w:rsidP="00891D3C">
      <w:pPr>
        <w:tabs>
          <w:tab w:val="left" w:pos="360"/>
        </w:tabs>
        <w:ind w:left="360" w:hanging="360"/>
        <w:jc w:val="both"/>
        <w:rPr>
          <w:iCs/>
          <w:sz w:val="24"/>
          <w:szCs w:val="24"/>
        </w:rPr>
      </w:pPr>
      <w:r w:rsidRPr="00EA17C3">
        <w:rPr>
          <w:iCs/>
          <w:sz w:val="24"/>
          <w:szCs w:val="24"/>
        </w:rPr>
        <w:t xml:space="preserve">Vance, Anthony., Lowry, P.., &amp; Eggett, </w:t>
      </w:r>
      <w:proofErr w:type="gramStart"/>
      <w:r w:rsidRPr="00EA17C3">
        <w:rPr>
          <w:iCs/>
          <w:sz w:val="24"/>
          <w:szCs w:val="24"/>
        </w:rPr>
        <w:t>D..</w:t>
      </w:r>
      <w:proofErr w:type="gramEnd"/>
      <w:r w:rsidRPr="00EA17C3">
        <w:rPr>
          <w:iCs/>
          <w:sz w:val="24"/>
          <w:szCs w:val="24"/>
        </w:rPr>
        <w:t xml:space="preserve"> (2015). Increasing Accountability Through User-Interface Design Artifacts: A New Approach to Addressing the Problem of Access-Policy Violations. </w:t>
      </w:r>
      <w:r w:rsidRPr="00EA17C3">
        <w:rPr>
          <w:i/>
          <w:iCs/>
          <w:sz w:val="24"/>
          <w:szCs w:val="24"/>
        </w:rPr>
        <w:t xml:space="preserve">MIS </w:t>
      </w:r>
      <w:proofErr w:type="gramStart"/>
      <w:r w:rsidRPr="00EA17C3">
        <w:rPr>
          <w:i/>
          <w:iCs/>
          <w:sz w:val="24"/>
          <w:szCs w:val="24"/>
        </w:rPr>
        <w:t>Q.</w:t>
      </w:r>
      <w:r w:rsidRPr="00EA17C3">
        <w:rPr>
          <w:iCs/>
          <w:sz w:val="24"/>
          <w:szCs w:val="24"/>
        </w:rPr>
        <w:t> ,</w:t>
      </w:r>
      <w:proofErr w:type="gramEnd"/>
      <w:r w:rsidRPr="00EA17C3">
        <w:rPr>
          <w:iCs/>
          <w:sz w:val="24"/>
          <w:szCs w:val="24"/>
        </w:rPr>
        <w:t xml:space="preserve"> </w:t>
      </w:r>
      <w:proofErr w:type="gramStart"/>
      <w:r w:rsidRPr="00EA17C3">
        <w:rPr>
          <w:iCs/>
          <w:sz w:val="24"/>
          <w:szCs w:val="24"/>
        </w:rPr>
        <w:t>39 ,</w:t>
      </w:r>
      <w:proofErr w:type="gramEnd"/>
      <w:r w:rsidRPr="00EA17C3">
        <w:rPr>
          <w:iCs/>
          <w:sz w:val="24"/>
          <w:szCs w:val="24"/>
        </w:rPr>
        <w:t xml:space="preserve"> 345-</w:t>
      </w:r>
      <w:proofErr w:type="gramStart"/>
      <w:r w:rsidRPr="00EA17C3">
        <w:rPr>
          <w:iCs/>
          <w:sz w:val="24"/>
          <w:szCs w:val="24"/>
        </w:rPr>
        <w:t>366 .</w:t>
      </w:r>
      <w:proofErr w:type="gramEnd"/>
      <w:r w:rsidRPr="00EA17C3">
        <w:rPr>
          <w:iCs/>
          <w:sz w:val="24"/>
          <w:szCs w:val="24"/>
        </w:rPr>
        <w:t> </w:t>
      </w:r>
    </w:p>
    <w:p w14:paraId="5E44BC00" w14:textId="77777777" w:rsidR="00EA17C3" w:rsidRDefault="00EA17C3" w:rsidP="00891D3C">
      <w:pPr>
        <w:tabs>
          <w:tab w:val="left" w:pos="360"/>
        </w:tabs>
        <w:ind w:left="360" w:hanging="360"/>
        <w:jc w:val="both"/>
        <w:rPr>
          <w:iCs/>
          <w:sz w:val="24"/>
          <w:szCs w:val="24"/>
        </w:rPr>
      </w:pPr>
    </w:p>
    <w:p w14:paraId="14F0D0B5" w14:textId="04380757" w:rsidR="00EA17C3" w:rsidRDefault="00EA17C3" w:rsidP="00891D3C">
      <w:pPr>
        <w:tabs>
          <w:tab w:val="left" w:pos="360"/>
        </w:tabs>
        <w:ind w:left="360" w:hanging="360"/>
        <w:jc w:val="both"/>
        <w:rPr>
          <w:iCs/>
          <w:sz w:val="24"/>
          <w:szCs w:val="24"/>
        </w:rPr>
      </w:pPr>
      <w:proofErr w:type="spellStart"/>
      <w:r w:rsidRPr="00EA17C3">
        <w:rPr>
          <w:iCs/>
          <w:sz w:val="24"/>
          <w:szCs w:val="24"/>
        </w:rPr>
        <w:t>Vermeeren</w:t>
      </w:r>
      <w:proofErr w:type="spellEnd"/>
      <w:r w:rsidRPr="00EA17C3">
        <w:rPr>
          <w:iCs/>
          <w:sz w:val="24"/>
          <w:szCs w:val="24"/>
        </w:rPr>
        <w:t xml:space="preserve">, A.., Law, E.., Roto, Virpi., Obrist, Marianna., </w:t>
      </w:r>
      <w:proofErr w:type="spellStart"/>
      <w:r w:rsidRPr="00EA17C3">
        <w:rPr>
          <w:iCs/>
          <w:sz w:val="24"/>
          <w:szCs w:val="24"/>
        </w:rPr>
        <w:t>Hoonhout</w:t>
      </w:r>
      <w:proofErr w:type="spellEnd"/>
      <w:r w:rsidRPr="00EA17C3">
        <w:rPr>
          <w:iCs/>
          <w:sz w:val="24"/>
          <w:szCs w:val="24"/>
        </w:rPr>
        <w:t>, J.., &amp; Väänänen, Kaisa. (201</w:t>
      </w:r>
      <w:r w:rsidR="00134E1E">
        <w:rPr>
          <w:iCs/>
          <w:sz w:val="24"/>
          <w:szCs w:val="24"/>
        </w:rPr>
        <w:t>7</w:t>
      </w:r>
      <w:r w:rsidRPr="00EA17C3">
        <w:rPr>
          <w:iCs/>
          <w:sz w:val="24"/>
          <w:szCs w:val="24"/>
        </w:rPr>
        <w:t>). User experience evaluation methods: current state and development needs</w:t>
      </w:r>
      <w:proofErr w:type="gramStart"/>
      <w:r w:rsidRPr="00EA17C3">
        <w:rPr>
          <w:iCs/>
          <w:sz w:val="24"/>
          <w:szCs w:val="24"/>
        </w:rPr>
        <w:t>. ,</w:t>
      </w:r>
      <w:proofErr w:type="gramEnd"/>
      <w:r w:rsidRPr="00EA17C3">
        <w:rPr>
          <w:iCs/>
          <w:sz w:val="24"/>
          <w:szCs w:val="24"/>
        </w:rPr>
        <w:t xml:space="preserve"> 521-</w:t>
      </w:r>
      <w:proofErr w:type="gramStart"/>
      <w:r w:rsidRPr="00EA17C3">
        <w:rPr>
          <w:iCs/>
          <w:sz w:val="24"/>
          <w:szCs w:val="24"/>
        </w:rPr>
        <w:t>530 .</w:t>
      </w:r>
      <w:proofErr w:type="gramEnd"/>
    </w:p>
    <w:p w14:paraId="206D975A" w14:textId="77777777" w:rsidR="00891D3C" w:rsidRPr="00891D3C" w:rsidRDefault="00891D3C" w:rsidP="00891D3C">
      <w:pPr>
        <w:tabs>
          <w:tab w:val="left" w:pos="360"/>
        </w:tabs>
        <w:ind w:left="360" w:hanging="360"/>
        <w:jc w:val="both"/>
        <w:rPr>
          <w:iCs/>
          <w:sz w:val="24"/>
          <w:szCs w:val="24"/>
        </w:rPr>
      </w:pPr>
    </w:p>
    <w:p w14:paraId="162D7793" w14:textId="03C059D2" w:rsidR="00E70856" w:rsidRPr="00E8227B" w:rsidRDefault="00E8227B" w:rsidP="00891D3C">
      <w:pPr>
        <w:tabs>
          <w:tab w:val="left" w:pos="360"/>
        </w:tabs>
        <w:ind w:left="360" w:hanging="360"/>
        <w:jc w:val="both"/>
        <w:rPr>
          <w:iCs/>
          <w:sz w:val="24"/>
          <w:szCs w:val="24"/>
        </w:rPr>
      </w:pPr>
      <w:r w:rsidRPr="00E8227B">
        <w:rPr>
          <w:iCs/>
          <w:sz w:val="24"/>
          <w:szCs w:val="24"/>
        </w:rPr>
        <w:t>Zaharia, M., Xin, R. S., Wendell, P., Das, T., Armbrust, M., Dave, A., Meng, X., Rosen, J., Venkataraman, S., Franklin, M. J., Ghodsi, A., Gonzalez, J., Shenker, S., &amp; Stoica, I. (2016). NewSQL databases: A new era. </w:t>
      </w:r>
      <w:r w:rsidRPr="00E8227B">
        <w:rPr>
          <w:i/>
          <w:iCs/>
          <w:sz w:val="24"/>
          <w:szCs w:val="24"/>
        </w:rPr>
        <w:t>IEEE Transactions on Cloud Computing, 4</w:t>
      </w:r>
      <w:r w:rsidRPr="00E8227B">
        <w:rPr>
          <w:iCs/>
          <w:sz w:val="24"/>
          <w:szCs w:val="24"/>
        </w:rPr>
        <w:t>(2), 123-135.</w:t>
      </w:r>
    </w:p>
    <w:p w14:paraId="1714499A" w14:textId="77777777" w:rsidR="00E8227B" w:rsidRPr="00134E1E" w:rsidRDefault="00E8227B" w:rsidP="00891D3C">
      <w:pPr>
        <w:tabs>
          <w:tab w:val="left" w:pos="360"/>
        </w:tabs>
        <w:ind w:left="360" w:hanging="360"/>
        <w:jc w:val="both"/>
        <w:rPr>
          <w:iCs/>
          <w:strike/>
          <w:sz w:val="24"/>
          <w:szCs w:val="24"/>
        </w:rPr>
      </w:pPr>
    </w:p>
    <w:p w14:paraId="5BADBCDE" w14:textId="5CBCED1C" w:rsidR="00E70856" w:rsidRPr="00E70856" w:rsidRDefault="00E70856" w:rsidP="00E70856">
      <w:pPr>
        <w:tabs>
          <w:tab w:val="left" w:pos="360"/>
        </w:tabs>
        <w:ind w:left="360" w:hanging="360"/>
        <w:jc w:val="both"/>
        <w:rPr>
          <w:iCs/>
          <w:sz w:val="24"/>
          <w:szCs w:val="24"/>
          <w:lang w:val="en-PH"/>
        </w:rPr>
      </w:pPr>
      <w:r w:rsidRPr="00E70856">
        <w:rPr>
          <w:iCs/>
          <w:sz w:val="24"/>
          <w:szCs w:val="24"/>
          <w:lang w:val="en-PH"/>
        </w:rPr>
        <w:t xml:space="preserve">Zhang, </w:t>
      </w:r>
      <w:r>
        <w:rPr>
          <w:iCs/>
          <w:sz w:val="24"/>
          <w:szCs w:val="24"/>
          <w:lang w:val="en-PH"/>
        </w:rPr>
        <w:t>X</w:t>
      </w:r>
      <w:r w:rsidRPr="00E70856">
        <w:rPr>
          <w:iCs/>
          <w:sz w:val="24"/>
          <w:szCs w:val="24"/>
          <w:lang w:val="en-PH"/>
        </w:rPr>
        <w:t xml:space="preserve">., Wang, Y., Su, Z., Xing, R., Liu, D., Luan, T. H., &amp; Shen, X. (2022). A survey on metaverse: fundamentals, security, and privacy. </w:t>
      </w:r>
      <w:r w:rsidRPr="00E70856">
        <w:rPr>
          <w:i/>
          <w:iCs/>
          <w:sz w:val="24"/>
          <w:szCs w:val="24"/>
          <w:lang w:val="en-PH"/>
        </w:rPr>
        <w:t>IEEE Communications Surveys &amp; Tutorials</w:t>
      </w:r>
      <w:r w:rsidRPr="00E70856">
        <w:rPr>
          <w:iCs/>
          <w:sz w:val="24"/>
          <w:szCs w:val="24"/>
          <w:lang w:val="en-PH"/>
        </w:rPr>
        <w:t xml:space="preserve">, </w:t>
      </w:r>
      <w:r w:rsidRPr="00E70856">
        <w:rPr>
          <w:i/>
          <w:iCs/>
          <w:sz w:val="24"/>
          <w:szCs w:val="24"/>
          <w:lang w:val="en-PH"/>
        </w:rPr>
        <w:t>25</w:t>
      </w:r>
      <w:r w:rsidRPr="00E70856">
        <w:rPr>
          <w:iCs/>
          <w:sz w:val="24"/>
          <w:szCs w:val="24"/>
          <w:lang w:val="en-PH"/>
        </w:rPr>
        <w:t>(1), 319–352</w:t>
      </w:r>
    </w:p>
    <w:p w14:paraId="45A5D2C9" w14:textId="77777777" w:rsidR="00891D3C" w:rsidRPr="00891D3C" w:rsidRDefault="00891D3C" w:rsidP="00891D3C">
      <w:pPr>
        <w:tabs>
          <w:tab w:val="left" w:pos="360"/>
        </w:tabs>
        <w:ind w:left="360" w:hanging="360"/>
        <w:jc w:val="both"/>
        <w:rPr>
          <w:iCs/>
          <w:sz w:val="24"/>
          <w:szCs w:val="24"/>
        </w:rPr>
      </w:pPr>
    </w:p>
    <w:p w14:paraId="331A969E" w14:textId="06CDF4FD" w:rsidR="00891D3C" w:rsidRPr="00891D3C" w:rsidRDefault="00891D3C" w:rsidP="00891D3C">
      <w:pPr>
        <w:tabs>
          <w:tab w:val="left" w:pos="360"/>
        </w:tabs>
        <w:ind w:left="360" w:hanging="360"/>
        <w:jc w:val="both"/>
        <w:rPr>
          <w:iCs/>
          <w:sz w:val="24"/>
          <w:szCs w:val="24"/>
        </w:rPr>
      </w:pPr>
      <w:r w:rsidRPr="00891D3C">
        <w:rPr>
          <w:iCs/>
          <w:sz w:val="24"/>
          <w:szCs w:val="24"/>
        </w:rPr>
        <w:t xml:space="preserve">Zhao, </w:t>
      </w:r>
      <w:r w:rsidR="00E70856">
        <w:rPr>
          <w:iCs/>
          <w:sz w:val="24"/>
          <w:szCs w:val="24"/>
        </w:rPr>
        <w:t>X</w:t>
      </w:r>
      <w:r w:rsidRPr="00891D3C">
        <w:rPr>
          <w:iCs/>
          <w:sz w:val="24"/>
          <w:szCs w:val="24"/>
        </w:rPr>
        <w:t>., Wang, J., &amp; Liu, X. (2020). Hybrid systems for real-time location tracking: A review. </w:t>
      </w:r>
      <w:r w:rsidRPr="00891D3C">
        <w:rPr>
          <w:i/>
          <w:iCs/>
          <w:sz w:val="24"/>
          <w:szCs w:val="24"/>
        </w:rPr>
        <w:t>Sensors</w:t>
      </w:r>
      <w:r w:rsidRPr="00891D3C">
        <w:rPr>
          <w:iCs/>
          <w:sz w:val="24"/>
          <w:szCs w:val="24"/>
        </w:rPr>
        <w:t>, 20(12), 1-20.</w:t>
      </w:r>
    </w:p>
    <w:p w14:paraId="54099EF8" w14:textId="47E4A850" w:rsidR="00D30F4C" w:rsidRPr="00683568" w:rsidRDefault="00D30F4C" w:rsidP="00891D3C">
      <w:pPr>
        <w:tabs>
          <w:tab w:val="left" w:pos="360"/>
        </w:tabs>
        <w:ind w:left="360" w:hanging="360"/>
        <w:jc w:val="both"/>
        <w:rPr>
          <w:sz w:val="24"/>
        </w:rPr>
      </w:pPr>
    </w:p>
    <w:sectPr w:rsidR="00D30F4C" w:rsidRPr="00683568" w:rsidSect="001442A1">
      <w:footerReference w:type="default" r:id="rId40"/>
      <w:pgSz w:w="12240" w:h="15840"/>
      <w:pgMar w:top="1440" w:right="1440" w:bottom="1440" w:left="1440" w:header="708" w:footer="708"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5F610" w14:textId="77777777" w:rsidR="00303E7E" w:rsidRDefault="00303E7E" w:rsidP="00BB6F9E">
      <w:r>
        <w:separator/>
      </w:r>
    </w:p>
  </w:endnote>
  <w:endnote w:type="continuationSeparator" w:id="0">
    <w:p w14:paraId="44A1161B" w14:textId="77777777" w:rsidR="00303E7E" w:rsidRDefault="00303E7E" w:rsidP="00BB6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3023392"/>
      <w:docPartObj>
        <w:docPartGallery w:val="Page Numbers (Bottom of Page)"/>
        <w:docPartUnique/>
      </w:docPartObj>
    </w:sdtPr>
    <w:sdtEndPr>
      <w:rPr>
        <w:noProof/>
      </w:rPr>
    </w:sdtEndPr>
    <w:sdtContent>
      <w:p w14:paraId="43FC3C52" w14:textId="35962EDA" w:rsidR="00F94513" w:rsidRDefault="00F94513">
        <w:pPr>
          <w:pStyle w:val="Footer"/>
          <w:jc w:val="center"/>
        </w:pPr>
        <w:r>
          <w:fldChar w:fldCharType="begin"/>
        </w:r>
        <w:r>
          <w:instrText xml:space="preserve"> PAGE   \* MERGEFORMAT </w:instrText>
        </w:r>
        <w:r>
          <w:fldChar w:fldCharType="separate"/>
        </w:r>
        <w:r w:rsidR="00431BB4">
          <w:rPr>
            <w:noProof/>
          </w:rPr>
          <w:t>20</w:t>
        </w:r>
        <w:r>
          <w:rPr>
            <w:noProof/>
          </w:rPr>
          <w:fldChar w:fldCharType="end"/>
        </w:r>
      </w:p>
    </w:sdtContent>
  </w:sdt>
  <w:p w14:paraId="36FE47AC" w14:textId="77777777" w:rsidR="00F94513" w:rsidRDefault="00F945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4476880"/>
      <w:docPartObj>
        <w:docPartGallery w:val="Page Numbers (Bottom of Page)"/>
        <w:docPartUnique/>
      </w:docPartObj>
    </w:sdtPr>
    <w:sdtEndPr>
      <w:rPr>
        <w:noProof/>
        <w:sz w:val="24"/>
        <w:szCs w:val="24"/>
      </w:rPr>
    </w:sdtEndPr>
    <w:sdtContent>
      <w:p w14:paraId="54B4653D" w14:textId="7EB776A6" w:rsidR="00F94513" w:rsidRPr="00616BE9" w:rsidRDefault="00F94513">
        <w:pPr>
          <w:pStyle w:val="Footer"/>
          <w:jc w:val="center"/>
          <w:rPr>
            <w:sz w:val="24"/>
            <w:szCs w:val="24"/>
          </w:rPr>
        </w:pPr>
        <w:r w:rsidRPr="00616BE9">
          <w:rPr>
            <w:sz w:val="24"/>
            <w:szCs w:val="24"/>
          </w:rPr>
          <w:fldChar w:fldCharType="begin"/>
        </w:r>
        <w:r w:rsidRPr="00616BE9">
          <w:rPr>
            <w:sz w:val="24"/>
            <w:szCs w:val="24"/>
          </w:rPr>
          <w:instrText xml:space="preserve"> PAGE   \* MERGEFORMAT </w:instrText>
        </w:r>
        <w:r w:rsidRPr="00616BE9">
          <w:rPr>
            <w:sz w:val="24"/>
            <w:szCs w:val="24"/>
          </w:rPr>
          <w:fldChar w:fldCharType="separate"/>
        </w:r>
        <w:r w:rsidR="00431BB4">
          <w:rPr>
            <w:noProof/>
            <w:sz w:val="24"/>
            <w:szCs w:val="24"/>
          </w:rPr>
          <w:t>25</w:t>
        </w:r>
        <w:r w:rsidRPr="00616BE9">
          <w:rPr>
            <w:noProof/>
            <w:sz w:val="24"/>
            <w:szCs w:val="24"/>
          </w:rPr>
          <w:fldChar w:fldCharType="end"/>
        </w:r>
      </w:p>
    </w:sdtContent>
  </w:sdt>
  <w:p w14:paraId="279CB871" w14:textId="77777777" w:rsidR="00F94513" w:rsidRDefault="00F94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5738549"/>
      <w:docPartObj>
        <w:docPartGallery w:val="Page Numbers (Bottom of Page)"/>
        <w:docPartUnique/>
      </w:docPartObj>
    </w:sdtPr>
    <w:sdtEndPr>
      <w:rPr>
        <w:noProof/>
      </w:rPr>
    </w:sdtEndPr>
    <w:sdtContent>
      <w:p w14:paraId="114FDC8F" w14:textId="43A10EAD" w:rsidR="00F94513" w:rsidRDefault="00F94513">
        <w:pPr>
          <w:pStyle w:val="Footer"/>
          <w:jc w:val="center"/>
        </w:pPr>
        <w:r>
          <w:fldChar w:fldCharType="begin"/>
        </w:r>
        <w:r>
          <w:instrText xml:space="preserve"> PAGE   \* MERGEFORMAT </w:instrText>
        </w:r>
        <w:r>
          <w:fldChar w:fldCharType="separate"/>
        </w:r>
        <w:r w:rsidR="00431BB4">
          <w:rPr>
            <w:noProof/>
          </w:rPr>
          <w:t>46</w:t>
        </w:r>
        <w:r>
          <w:rPr>
            <w:noProof/>
          </w:rPr>
          <w:fldChar w:fldCharType="end"/>
        </w:r>
      </w:p>
    </w:sdtContent>
  </w:sdt>
  <w:p w14:paraId="6C3D937C" w14:textId="77777777" w:rsidR="00F94513" w:rsidRDefault="00F9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B83F1" w14:textId="77777777" w:rsidR="00303E7E" w:rsidRDefault="00303E7E" w:rsidP="00BB6F9E">
      <w:r>
        <w:separator/>
      </w:r>
    </w:p>
  </w:footnote>
  <w:footnote w:type="continuationSeparator" w:id="0">
    <w:p w14:paraId="0DB029D7" w14:textId="77777777" w:rsidR="00303E7E" w:rsidRDefault="00303E7E" w:rsidP="00BB6F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B46BD" w14:textId="77777777" w:rsidR="00F94513" w:rsidRDefault="00F945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D30"/>
    <w:multiLevelType w:val="hybridMultilevel"/>
    <w:tmpl w:val="2FF8AB38"/>
    <w:lvl w:ilvl="0" w:tplc="34090001">
      <w:start w:val="1"/>
      <w:numFmt w:val="bullet"/>
      <w:lvlText w:val=""/>
      <w:lvlJc w:val="left"/>
      <w:pPr>
        <w:ind w:left="1350" w:hanging="360"/>
      </w:pPr>
      <w:rPr>
        <w:rFonts w:ascii="Symbol" w:hAnsi="Symbol" w:hint="default"/>
      </w:rPr>
    </w:lvl>
    <w:lvl w:ilvl="1" w:tplc="34090003" w:tentative="1">
      <w:start w:val="1"/>
      <w:numFmt w:val="bullet"/>
      <w:lvlText w:val="o"/>
      <w:lvlJc w:val="left"/>
      <w:pPr>
        <w:ind w:left="2070" w:hanging="360"/>
      </w:pPr>
      <w:rPr>
        <w:rFonts w:ascii="Courier New" w:hAnsi="Courier New" w:cs="Courier New" w:hint="default"/>
      </w:rPr>
    </w:lvl>
    <w:lvl w:ilvl="2" w:tplc="34090005" w:tentative="1">
      <w:start w:val="1"/>
      <w:numFmt w:val="bullet"/>
      <w:lvlText w:val=""/>
      <w:lvlJc w:val="left"/>
      <w:pPr>
        <w:ind w:left="2790" w:hanging="360"/>
      </w:pPr>
      <w:rPr>
        <w:rFonts w:ascii="Wingdings" w:hAnsi="Wingdings" w:hint="default"/>
      </w:rPr>
    </w:lvl>
    <w:lvl w:ilvl="3" w:tplc="34090001" w:tentative="1">
      <w:start w:val="1"/>
      <w:numFmt w:val="bullet"/>
      <w:lvlText w:val=""/>
      <w:lvlJc w:val="left"/>
      <w:pPr>
        <w:ind w:left="3510" w:hanging="360"/>
      </w:pPr>
      <w:rPr>
        <w:rFonts w:ascii="Symbol" w:hAnsi="Symbol" w:hint="default"/>
      </w:rPr>
    </w:lvl>
    <w:lvl w:ilvl="4" w:tplc="34090003" w:tentative="1">
      <w:start w:val="1"/>
      <w:numFmt w:val="bullet"/>
      <w:lvlText w:val="o"/>
      <w:lvlJc w:val="left"/>
      <w:pPr>
        <w:ind w:left="4230" w:hanging="360"/>
      </w:pPr>
      <w:rPr>
        <w:rFonts w:ascii="Courier New" w:hAnsi="Courier New" w:cs="Courier New" w:hint="default"/>
      </w:rPr>
    </w:lvl>
    <w:lvl w:ilvl="5" w:tplc="34090005" w:tentative="1">
      <w:start w:val="1"/>
      <w:numFmt w:val="bullet"/>
      <w:lvlText w:val=""/>
      <w:lvlJc w:val="left"/>
      <w:pPr>
        <w:ind w:left="4950" w:hanging="360"/>
      </w:pPr>
      <w:rPr>
        <w:rFonts w:ascii="Wingdings" w:hAnsi="Wingdings" w:hint="default"/>
      </w:rPr>
    </w:lvl>
    <w:lvl w:ilvl="6" w:tplc="34090001" w:tentative="1">
      <w:start w:val="1"/>
      <w:numFmt w:val="bullet"/>
      <w:lvlText w:val=""/>
      <w:lvlJc w:val="left"/>
      <w:pPr>
        <w:ind w:left="5670" w:hanging="360"/>
      </w:pPr>
      <w:rPr>
        <w:rFonts w:ascii="Symbol" w:hAnsi="Symbol" w:hint="default"/>
      </w:rPr>
    </w:lvl>
    <w:lvl w:ilvl="7" w:tplc="34090003" w:tentative="1">
      <w:start w:val="1"/>
      <w:numFmt w:val="bullet"/>
      <w:lvlText w:val="o"/>
      <w:lvlJc w:val="left"/>
      <w:pPr>
        <w:ind w:left="6390" w:hanging="360"/>
      </w:pPr>
      <w:rPr>
        <w:rFonts w:ascii="Courier New" w:hAnsi="Courier New" w:cs="Courier New" w:hint="default"/>
      </w:rPr>
    </w:lvl>
    <w:lvl w:ilvl="8" w:tplc="34090005" w:tentative="1">
      <w:start w:val="1"/>
      <w:numFmt w:val="bullet"/>
      <w:lvlText w:val=""/>
      <w:lvlJc w:val="left"/>
      <w:pPr>
        <w:ind w:left="7110" w:hanging="360"/>
      </w:pPr>
      <w:rPr>
        <w:rFonts w:ascii="Wingdings" w:hAnsi="Wingdings" w:hint="default"/>
      </w:rPr>
    </w:lvl>
  </w:abstractNum>
  <w:abstractNum w:abstractNumId="1" w15:restartNumberingAfterBreak="0">
    <w:nsid w:val="03D64B9C"/>
    <w:multiLevelType w:val="hybridMultilevel"/>
    <w:tmpl w:val="7176300C"/>
    <w:lvl w:ilvl="0" w:tplc="75F2424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15783B"/>
    <w:multiLevelType w:val="hybridMultilevel"/>
    <w:tmpl w:val="86806ADC"/>
    <w:lvl w:ilvl="0" w:tplc="04090019">
      <w:start w:val="1"/>
      <w:numFmt w:val="lowerLetter"/>
      <w:lvlText w:val="%1."/>
      <w:lvlJc w:val="left"/>
      <w:pPr>
        <w:ind w:left="709" w:hanging="296"/>
      </w:pPr>
      <w:rPr>
        <w:rFonts w:hint="default"/>
        <w:spacing w:val="-7"/>
        <w:w w:val="99"/>
        <w:sz w:val="24"/>
        <w:szCs w:val="24"/>
        <w:lang w:val="en-US" w:eastAsia="en-US" w:bidi="en-US"/>
      </w:rPr>
    </w:lvl>
    <w:lvl w:ilvl="1" w:tplc="364E96DC">
      <w:numFmt w:val="bullet"/>
      <w:lvlText w:val="•"/>
      <w:lvlJc w:val="left"/>
      <w:pPr>
        <w:ind w:left="961" w:hanging="296"/>
      </w:pPr>
      <w:rPr>
        <w:rFonts w:hint="default"/>
        <w:lang w:val="en-US" w:eastAsia="en-US" w:bidi="en-US"/>
      </w:rPr>
    </w:lvl>
    <w:lvl w:ilvl="2" w:tplc="19180B1E">
      <w:numFmt w:val="bullet"/>
      <w:lvlText w:val="•"/>
      <w:lvlJc w:val="left"/>
      <w:pPr>
        <w:ind w:left="1223" w:hanging="296"/>
      </w:pPr>
      <w:rPr>
        <w:rFonts w:hint="default"/>
        <w:lang w:val="en-US" w:eastAsia="en-US" w:bidi="en-US"/>
      </w:rPr>
    </w:lvl>
    <w:lvl w:ilvl="3" w:tplc="FF6C614E">
      <w:numFmt w:val="bullet"/>
      <w:lvlText w:val="•"/>
      <w:lvlJc w:val="left"/>
      <w:pPr>
        <w:ind w:left="1484" w:hanging="296"/>
      </w:pPr>
      <w:rPr>
        <w:rFonts w:hint="default"/>
        <w:lang w:val="en-US" w:eastAsia="en-US" w:bidi="en-US"/>
      </w:rPr>
    </w:lvl>
    <w:lvl w:ilvl="4" w:tplc="4814A2BA">
      <w:numFmt w:val="bullet"/>
      <w:lvlText w:val="•"/>
      <w:lvlJc w:val="left"/>
      <w:pPr>
        <w:ind w:left="1746" w:hanging="296"/>
      </w:pPr>
      <w:rPr>
        <w:rFonts w:hint="default"/>
        <w:lang w:val="en-US" w:eastAsia="en-US" w:bidi="en-US"/>
      </w:rPr>
    </w:lvl>
    <w:lvl w:ilvl="5" w:tplc="59E29FD4">
      <w:numFmt w:val="bullet"/>
      <w:lvlText w:val="•"/>
      <w:lvlJc w:val="left"/>
      <w:pPr>
        <w:ind w:left="2008" w:hanging="296"/>
      </w:pPr>
      <w:rPr>
        <w:rFonts w:hint="default"/>
        <w:lang w:val="en-US" w:eastAsia="en-US" w:bidi="en-US"/>
      </w:rPr>
    </w:lvl>
    <w:lvl w:ilvl="6" w:tplc="2F7AB9F6">
      <w:numFmt w:val="bullet"/>
      <w:lvlText w:val="•"/>
      <w:lvlJc w:val="left"/>
      <w:pPr>
        <w:ind w:left="2269" w:hanging="296"/>
      </w:pPr>
      <w:rPr>
        <w:rFonts w:hint="default"/>
        <w:lang w:val="en-US" w:eastAsia="en-US" w:bidi="en-US"/>
      </w:rPr>
    </w:lvl>
    <w:lvl w:ilvl="7" w:tplc="A9084ABC">
      <w:numFmt w:val="bullet"/>
      <w:lvlText w:val="•"/>
      <w:lvlJc w:val="left"/>
      <w:pPr>
        <w:ind w:left="2531" w:hanging="296"/>
      </w:pPr>
      <w:rPr>
        <w:rFonts w:hint="default"/>
        <w:lang w:val="en-US" w:eastAsia="en-US" w:bidi="en-US"/>
      </w:rPr>
    </w:lvl>
    <w:lvl w:ilvl="8" w:tplc="917CEA54">
      <w:numFmt w:val="bullet"/>
      <w:lvlText w:val="•"/>
      <w:lvlJc w:val="left"/>
      <w:pPr>
        <w:ind w:left="2792" w:hanging="296"/>
      </w:pPr>
      <w:rPr>
        <w:rFonts w:hint="default"/>
        <w:lang w:val="en-US" w:eastAsia="en-US" w:bidi="en-US"/>
      </w:rPr>
    </w:lvl>
  </w:abstractNum>
  <w:abstractNum w:abstractNumId="3" w15:restartNumberingAfterBreak="0">
    <w:nsid w:val="27A23654"/>
    <w:multiLevelType w:val="hybridMultilevel"/>
    <w:tmpl w:val="C1429070"/>
    <w:lvl w:ilvl="0" w:tplc="34090019">
      <w:start w:val="1"/>
      <w:numFmt w:val="lowerLetter"/>
      <w:lvlText w:val="%1."/>
      <w:lvlJc w:val="left"/>
      <w:pPr>
        <w:ind w:left="1350" w:hanging="360"/>
      </w:pPr>
      <w:rPr>
        <w:rFonts w:hint="default"/>
      </w:rPr>
    </w:lvl>
    <w:lvl w:ilvl="1" w:tplc="34090003" w:tentative="1">
      <w:start w:val="1"/>
      <w:numFmt w:val="bullet"/>
      <w:lvlText w:val="o"/>
      <w:lvlJc w:val="left"/>
      <w:pPr>
        <w:ind w:left="2070" w:hanging="360"/>
      </w:pPr>
      <w:rPr>
        <w:rFonts w:ascii="Courier New" w:hAnsi="Courier New" w:cs="Courier New" w:hint="default"/>
      </w:rPr>
    </w:lvl>
    <w:lvl w:ilvl="2" w:tplc="34090005" w:tentative="1">
      <w:start w:val="1"/>
      <w:numFmt w:val="bullet"/>
      <w:lvlText w:val=""/>
      <w:lvlJc w:val="left"/>
      <w:pPr>
        <w:ind w:left="2790" w:hanging="360"/>
      </w:pPr>
      <w:rPr>
        <w:rFonts w:ascii="Wingdings" w:hAnsi="Wingdings" w:hint="default"/>
      </w:rPr>
    </w:lvl>
    <w:lvl w:ilvl="3" w:tplc="34090001" w:tentative="1">
      <w:start w:val="1"/>
      <w:numFmt w:val="bullet"/>
      <w:lvlText w:val=""/>
      <w:lvlJc w:val="left"/>
      <w:pPr>
        <w:ind w:left="3510" w:hanging="360"/>
      </w:pPr>
      <w:rPr>
        <w:rFonts w:ascii="Symbol" w:hAnsi="Symbol" w:hint="default"/>
      </w:rPr>
    </w:lvl>
    <w:lvl w:ilvl="4" w:tplc="34090003" w:tentative="1">
      <w:start w:val="1"/>
      <w:numFmt w:val="bullet"/>
      <w:lvlText w:val="o"/>
      <w:lvlJc w:val="left"/>
      <w:pPr>
        <w:ind w:left="4230" w:hanging="360"/>
      </w:pPr>
      <w:rPr>
        <w:rFonts w:ascii="Courier New" w:hAnsi="Courier New" w:cs="Courier New" w:hint="default"/>
      </w:rPr>
    </w:lvl>
    <w:lvl w:ilvl="5" w:tplc="34090005" w:tentative="1">
      <w:start w:val="1"/>
      <w:numFmt w:val="bullet"/>
      <w:lvlText w:val=""/>
      <w:lvlJc w:val="left"/>
      <w:pPr>
        <w:ind w:left="4950" w:hanging="360"/>
      </w:pPr>
      <w:rPr>
        <w:rFonts w:ascii="Wingdings" w:hAnsi="Wingdings" w:hint="default"/>
      </w:rPr>
    </w:lvl>
    <w:lvl w:ilvl="6" w:tplc="34090001" w:tentative="1">
      <w:start w:val="1"/>
      <w:numFmt w:val="bullet"/>
      <w:lvlText w:val=""/>
      <w:lvlJc w:val="left"/>
      <w:pPr>
        <w:ind w:left="5670" w:hanging="360"/>
      </w:pPr>
      <w:rPr>
        <w:rFonts w:ascii="Symbol" w:hAnsi="Symbol" w:hint="default"/>
      </w:rPr>
    </w:lvl>
    <w:lvl w:ilvl="7" w:tplc="34090003" w:tentative="1">
      <w:start w:val="1"/>
      <w:numFmt w:val="bullet"/>
      <w:lvlText w:val="o"/>
      <w:lvlJc w:val="left"/>
      <w:pPr>
        <w:ind w:left="6390" w:hanging="360"/>
      </w:pPr>
      <w:rPr>
        <w:rFonts w:ascii="Courier New" w:hAnsi="Courier New" w:cs="Courier New" w:hint="default"/>
      </w:rPr>
    </w:lvl>
    <w:lvl w:ilvl="8" w:tplc="34090005" w:tentative="1">
      <w:start w:val="1"/>
      <w:numFmt w:val="bullet"/>
      <w:lvlText w:val=""/>
      <w:lvlJc w:val="left"/>
      <w:pPr>
        <w:ind w:left="7110" w:hanging="360"/>
      </w:pPr>
      <w:rPr>
        <w:rFonts w:ascii="Wingdings" w:hAnsi="Wingdings" w:hint="default"/>
      </w:rPr>
    </w:lvl>
  </w:abstractNum>
  <w:abstractNum w:abstractNumId="4" w15:restartNumberingAfterBreak="0">
    <w:nsid w:val="29950129"/>
    <w:multiLevelType w:val="hybridMultilevel"/>
    <w:tmpl w:val="733C203E"/>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 w15:restartNumberingAfterBreak="0">
    <w:nsid w:val="2FF7433A"/>
    <w:multiLevelType w:val="hybridMultilevel"/>
    <w:tmpl w:val="A96ADA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30211B58"/>
    <w:multiLevelType w:val="hybridMultilevel"/>
    <w:tmpl w:val="46D6D5EE"/>
    <w:lvl w:ilvl="0" w:tplc="A316064A">
      <w:start w:val="1"/>
      <w:numFmt w:val="upperRoman"/>
      <w:lvlText w:val="%1"/>
      <w:lvlJc w:val="left"/>
      <w:pPr>
        <w:ind w:left="385" w:hanging="152"/>
      </w:pPr>
      <w:rPr>
        <w:rFonts w:ascii="Times New Roman" w:eastAsia="Times New Roman" w:hAnsi="Times New Roman" w:cs="Times New Roman" w:hint="default"/>
        <w:b/>
        <w:bCs/>
        <w:w w:val="99"/>
        <w:sz w:val="24"/>
        <w:szCs w:val="24"/>
        <w:lang w:val="en-US" w:eastAsia="en-US" w:bidi="en-US"/>
      </w:rPr>
    </w:lvl>
    <w:lvl w:ilvl="1" w:tplc="86A01AEE">
      <w:start w:val="1"/>
      <w:numFmt w:val="lowerLetter"/>
      <w:lvlText w:val="%2."/>
      <w:lvlJc w:val="left"/>
      <w:pPr>
        <w:ind w:left="709" w:hanging="296"/>
      </w:pPr>
      <w:rPr>
        <w:rFonts w:ascii="Times New Roman" w:eastAsia="Times New Roman" w:hAnsi="Times New Roman" w:cs="Times New Roman" w:hint="default"/>
        <w:spacing w:val="-2"/>
        <w:w w:val="99"/>
        <w:sz w:val="24"/>
        <w:szCs w:val="24"/>
        <w:lang w:val="en-US" w:eastAsia="en-US" w:bidi="en-US"/>
      </w:rPr>
    </w:lvl>
    <w:lvl w:ilvl="2" w:tplc="5D3EA7E4">
      <w:numFmt w:val="bullet"/>
      <w:lvlText w:val="•"/>
      <w:lvlJc w:val="left"/>
      <w:pPr>
        <w:ind w:left="780" w:hanging="296"/>
      </w:pPr>
      <w:rPr>
        <w:rFonts w:hint="default"/>
        <w:lang w:val="en-US" w:eastAsia="en-US" w:bidi="en-US"/>
      </w:rPr>
    </w:lvl>
    <w:lvl w:ilvl="3" w:tplc="5CFEDCEE">
      <w:numFmt w:val="bullet"/>
      <w:lvlText w:val="•"/>
      <w:lvlJc w:val="left"/>
      <w:pPr>
        <w:ind w:left="1097" w:hanging="296"/>
      </w:pPr>
      <w:rPr>
        <w:rFonts w:hint="default"/>
        <w:lang w:val="en-US" w:eastAsia="en-US" w:bidi="en-US"/>
      </w:rPr>
    </w:lvl>
    <w:lvl w:ilvl="4" w:tplc="3DF437E6">
      <w:numFmt w:val="bullet"/>
      <w:lvlText w:val="•"/>
      <w:lvlJc w:val="left"/>
      <w:pPr>
        <w:ind w:left="1414" w:hanging="296"/>
      </w:pPr>
      <w:rPr>
        <w:rFonts w:hint="default"/>
        <w:lang w:val="en-US" w:eastAsia="en-US" w:bidi="en-US"/>
      </w:rPr>
    </w:lvl>
    <w:lvl w:ilvl="5" w:tplc="C6DEE698">
      <w:numFmt w:val="bullet"/>
      <w:lvlText w:val="•"/>
      <w:lvlJc w:val="left"/>
      <w:pPr>
        <w:ind w:left="1731" w:hanging="296"/>
      </w:pPr>
      <w:rPr>
        <w:rFonts w:hint="default"/>
        <w:lang w:val="en-US" w:eastAsia="en-US" w:bidi="en-US"/>
      </w:rPr>
    </w:lvl>
    <w:lvl w:ilvl="6" w:tplc="D6BA3A02">
      <w:numFmt w:val="bullet"/>
      <w:lvlText w:val="•"/>
      <w:lvlJc w:val="left"/>
      <w:pPr>
        <w:ind w:left="2048" w:hanging="296"/>
      </w:pPr>
      <w:rPr>
        <w:rFonts w:hint="default"/>
        <w:lang w:val="en-US" w:eastAsia="en-US" w:bidi="en-US"/>
      </w:rPr>
    </w:lvl>
    <w:lvl w:ilvl="7" w:tplc="B1E42C40">
      <w:numFmt w:val="bullet"/>
      <w:lvlText w:val="•"/>
      <w:lvlJc w:val="left"/>
      <w:pPr>
        <w:ind w:left="2365" w:hanging="296"/>
      </w:pPr>
      <w:rPr>
        <w:rFonts w:hint="default"/>
        <w:lang w:val="en-US" w:eastAsia="en-US" w:bidi="en-US"/>
      </w:rPr>
    </w:lvl>
    <w:lvl w:ilvl="8" w:tplc="1B54D71A">
      <w:numFmt w:val="bullet"/>
      <w:lvlText w:val="•"/>
      <w:lvlJc w:val="left"/>
      <w:pPr>
        <w:ind w:left="2682" w:hanging="296"/>
      </w:pPr>
      <w:rPr>
        <w:rFonts w:hint="default"/>
        <w:lang w:val="en-US" w:eastAsia="en-US" w:bidi="en-US"/>
      </w:rPr>
    </w:lvl>
  </w:abstractNum>
  <w:abstractNum w:abstractNumId="7" w15:restartNumberingAfterBreak="0">
    <w:nsid w:val="3EE2316E"/>
    <w:multiLevelType w:val="hybridMultilevel"/>
    <w:tmpl w:val="ECF2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077112"/>
    <w:multiLevelType w:val="hybridMultilevel"/>
    <w:tmpl w:val="8378FCCC"/>
    <w:lvl w:ilvl="0" w:tplc="3409000F">
      <w:start w:val="1"/>
      <w:numFmt w:val="decimal"/>
      <w:lvlText w:val="%1."/>
      <w:lvlJc w:val="left"/>
      <w:pPr>
        <w:ind w:left="1440" w:hanging="360"/>
      </w:p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 w15:restartNumberingAfterBreak="0">
    <w:nsid w:val="49906062"/>
    <w:multiLevelType w:val="hybridMultilevel"/>
    <w:tmpl w:val="BEC2CB3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BD03546"/>
    <w:multiLevelType w:val="hybridMultilevel"/>
    <w:tmpl w:val="E6DE94BC"/>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6EB4A53"/>
    <w:multiLevelType w:val="hybridMultilevel"/>
    <w:tmpl w:val="B53E9E1C"/>
    <w:lvl w:ilvl="0" w:tplc="2EC24A20">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8490919"/>
    <w:multiLevelType w:val="hybridMultilevel"/>
    <w:tmpl w:val="600ABF1A"/>
    <w:lvl w:ilvl="0" w:tplc="BE2E5D20">
      <w:start w:val="1"/>
      <w:numFmt w:val="decimal"/>
      <w:lvlText w:val="%1."/>
      <w:lvlJc w:val="left"/>
      <w:pPr>
        <w:ind w:left="2121" w:hanging="240"/>
      </w:pPr>
      <w:rPr>
        <w:rFonts w:ascii="Times New Roman" w:eastAsia="Times New Roman" w:hAnsi="Times New Roman" w:cs="Times New Roman" w:hint="default"/>
        <w:spacing w:val="-5"/>
        <w:w w:val="99"/>
        <w:sz w:val="24"/>
        <w:szCs w:val="24"/>
        <w:lang w:val="en-US" w:eastAsia="en-US" w:bidi="en-US"/>
      </w:rPr>
    </w:lvl>
    <w:lvl w:ilvl="1" w:tplc="E9589090">
      <w:start w:val="1"/>
      <w:numFmt w:val="lowerLetter"/>
      <w:lvlText w:val="%2."/>
      <w:lvlJc w:val="left"/>
      <w:pPr>
        <w:ind w:left="2829" w:hanging="228"/>
      </w:pPr>
      <w:rPr>
        <w:rFonts w:ascii="Times New Roman" w:eastAsia="Times New Roman" w:hAnsi="Times New Roman" w:cs="Times New Roman" w:hint="default"/>
        <w:spacing w:val="0"/>
        <w:w w:val="100"/>
        <w:sz w:val="24"/>
        <w:szCs w:val="24"/>
        <w:lang w:val="en-US" w:eastAsia="en-US" w:bidi="en-US"/>
      </w:rPr>
    </w:lvl>
    <w:lvl w:ilvl="2" w:tplc="920679F0">
      <w:numFmt w:val="bullet"/>
      <w:lvlText w:val="•"/>
      <w:lvlJc w:val="left"/>
      <w:pPr>
        <w:ind w:left="2820" w:hanging="228"/>
      </w:pPr>
      <w:rPr>
        <w:rFonts w:hint="default"/>
        <w:lang w:val="en-US" w:eastAsia="en-US" w:bidi="en-US"/>
      </w:rPr>
    </w:lvl>
    <w:lvl w:ilvl="3" w:tplc="4814B7E0">
      <w:numFmt w:val="bullet"/>
      <w:lvlText w:val="•"/>
      <w:lvlJc w:val="left"/>
      <w:pPr>
        <w:ind w:left="2960" w:hanging="228"/>
      </w:pPr>
      <w:rPr>
        <w:rFonts w:hint="default"/>
        <w:lang w:val="en-US" w:eastAsia="en-US" w:bidi="en-US"/>
      </w:rPr>
    </w:lvl>
    <w:lvl w:ilvl="4" w:tplc="B0BE19FE">
      <w:numFmt w:val="bullet"/>
      <w:lvlText w:val="•"/>
      <w:lvlJc w:val="left"/>
      <w:pPr>
        <w:ind w:left="3857" w:hanging="228"/>
      </w:pPr>
      <w:rPr>
        <w:rFonts w:hint="default"/>
        <w:lang w:val="en-US" w:eastAsia="en-US" w:bidi="en-US"/>
      </w:rPr>
    </w:lvl>
    <w:lvl w:ilvl="5" w:tplc="7A22F258">
      <w:numFmt w:val="bullet"/>
      <w:lvlText w:val="•"/>
      <w:lvlJc w:val="left"/>
      <w:pPr>
        <w:ind w:left="4754" w:hanging="228"/>
      </w:pPr>
      <w:rPr>
        <w:rFonts w:hint="default"/>
        <w:lang w:val="en-US" w:eastAsia="en-US" w:bidi="en-US"/>
      </w:rPr>
    </w:lvl>
    <w:lvl w:ilvl="6" w:tplc="C53662A6">
      <w:numFmt w:val="bullet"/>
      <w:lvlText w:val="•"/>
      <w:lvlJc w:val="left"/>
      <w:pPr>
        <w:ind w:left="5651" w:hanging="228"/>
      </w:pPr>
      <w:rPr>
        <w:rFonts w:hint="default"/>
        <w:lang w:val="en-US" w:eastAsia="en-US" w:bidi="en-US"/>
      </w:rPr>
    </w:lvl>
    <w:lvl w:ilvl="7" w:tplc="EF6CB030">
      <w:numFmt w:val="bullet"/>
      <w:lvlText w:val="•"/>
      <w:lvlJc w:val="left"/>
      <w:pPr>
        <w:ind w:left="6548" w:hanging="228"/>
      </w:pPr>
      <w:rPr>
        <w:rFonts w:hint="default"/>
        <w:lang w:val="en-US" w:eastAsia="en-US" w:bidi="en-US"/>
      </w:rPr>
    </w:lvl>
    <w:lvl w:ilvl="8" w:tplc="9D9C161E">
      <w:numFmt w:val="bullet"/>
      <w:lvlText w:val="•"/>
      <w:lvlJc w:val="left"/>
      <w:pPr>
        <w:ind w:left="7445" w:hanging="228"/>
      </w:pPr>
      <w:rPr>
        <w:rFonts w:hint="default"/>
        <w:lang w:val="en-US" w:eastAsia="en-US" w:bidi="en-US"/>
      </w:rPr>
    </w:lvl>
  </w:abstractNum>
  <w:abstractNum w:abstractNumId="13" w15:restartNumberingAfterBreak="0">
    <w:nsid w:val="6E894828"/>
    <w:multiLevelType w:val="hybridMultilevel"/>
    <w:tmpl w:val="C8308D1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7C145C8B"/>
    <w:multiLevelType w:val="multilevel"/>
    <w:tmpl w:val="149280FC"/>
    <w:lvl w:ilvl="0">
      <w:start w:val="1"/>
      <w:numFmt w:val="decimal"/>
      <w:lvlText w:val="%1."/>
      <w:lvlJc w:val="left"/>
      <w:pPr>
        <w:ind w:left="135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num w:numId="1" w16cid:durableId="1148863058">
    <w:abstractNumId w:val="6"/>
  </w:num>
  <w:num w:numId="2" w16cid:durableId="1695034393">
    <w:abstractNumId w:val="12"/>
  </w:num>
  <w:num w:numId="3" w16cid:durableId="999115299">
    <w:abstractNumId w:val="2"/>
  </w:num>
  <w:num w:numId="4" w16cid:durableId="2040545092">
    <w:abstractNumId w:val="13"/>
  </w:num>
  <w:num w:numId="5" w16cid:durableId="245774027">
    <w:abstractNumId w:val="4"/>
  </w:num>
  <w:num w:numId="6" w16cid:durableId="1180856612">
    <w:abstractNumId w:val="0"/>
  </w:num>
  <w:num w:numId="7" w16cid:durableId="1179932633">
    <w:abstractNumId w:val="3"/>
  </w:num>
  <w:num w:numId="8" w16cid:durableId="1304695797">
    <w:abstractNumId w:val="14"/>
  </w:num>
  <w:num w:numId="9" w16cid:durableId="935402703">
    <w:abstractNumId w:val="1"/>
  </w:num>
  <w:num w:numId="10" w16cid:durableId="433864003">
    <w:abstractNumId w:val="10"/>
  </w:num>
  <w:num w:numId="11" w16cid:durableId="1553034546">
    <w:abstractNumId w:val="7"/>
  </w:num>
  <w:num w:numId="12" w16cid:durableId="1341858972">
    <w:abstractNumId w:val="11"/>
  </w:num>
  <w:num w:numId="13" w16cid:durableId="510678497">
    <w:abstractNumId w:val="5"/>
  </w:num>
  <w:num w:numId="14" w16cid:durableId="810170524">
    <w:abstractNumId w:val="8"/>
  </w:num>
  <w:num w:numId="15" w16cid:durableId="8058546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544"/>
    <w:rsid w:val="00000EC0"/>
    <w:rsid w:val="00023554"/>
    <w:rsid w:val="000272FE"/>
    <w:rsid w:val="000300BE"/>
    <w:rsid w:val="00030C34"/>
    <w:rsid w:val="00036AE4"/>
    <w:rsid w:val="00051D1E"/>
    <w:rsid w:val="000663FD"/>
    <w:rsid w:val="000709AB"/>
    <w:rsid w:val="000756FC"/>
    <w:rsid w:val="000852D8"/>
    <w:rsid w:val="000934AC"/>
    <w:rsid w:val="000A47B8"/>
    <w:rsid w:val="000A57CD"/>
    <w:rsid w:val="000A73E6"/>
    <w:rsid w:val="000D6523"/>
    <w:rsid w:val="000F76D0"/>
    <w:rsid w:val="00101CB7"/>
    <w:rsid w:val="00134E1E"/>
    <w:rsid w:val="001360FB"/>
    <w:rsid w:val="001442A1"/>
    <w:rsid w:val="00153F95"/>
    <w:rsid w:val="001564FD"/>
    <w:rsid w:val="00161FFE"/>
    <w:rsid w:val="001651A5"/>
    <w:rsid w:val="00165CE1"/>
    <w:rsid w:val="00171084"/>
    <w:rsid w:val="00184422"/>
    <w:rsid w:val="00194828"/>
    <w:rsid w:val="001A0E68"/>
    <w:rsid w:val="001A7E73"/>
    <w:rsid w:val="001C1ADC"/>
    <w:rsid w:val="001D7F1B"/>
    <w:rsid w:val="001F1AC2"/>
    <w:rsid w:val="001F4910"/>
    <w:rsid w:val="001F563C"/>
    <w:rsid w:val="00216579"/>
    <w:rsid w:val="00235627"/>
    <w:rsid w:val="00244536"/>
    <w:rsid w:val="002464EA"/>
    <w:rsid w:val="00265418"/>
    <w:rsid w:val="00281E54"/>
    <w:rsid w:val="002835EF"/>
    <w:rsid w:val="002933D7"/>
    <w:rsid w:val="002B5442"/>
    <w:rsid w:val="002C0B41"/>
    <w:rsid w:val="002D7313"/>
    <w:rsid w:val="00303E7E"/>
    <w:rsid w:val="00306A54"/>
    <w:rsid w:val="00314B7D"/>
    <w:rsid w:val="003173C9"/>
    <w:rsid w:val="00317CD7"/>
    <w:rsid w:val="0032411F"/>
    <w:rsid w:val="00343DA7"/>
    <w:rsid w:val="00346721"/>
    <w:rsid w:val="00357BB7"/>
    <w:rsid w:val="00363B26"/>
    <w:rsid w:val="00376A8E"/>
    <w:rsid w:val="00390257"/>
    <w:rsid w:val="00397385"/>
    <w:rsid w:val="003B56CC"/>
    <w:rsid w:val="003C466E"/>
    <w:rsid w:val="003C66C5"/>
    <w:rsid w:val="003D454D"/>
    <w:rsid w:val="003E0EC6"/>
    <w:rsid w:val="003F5CAC"/>
    <w:rsid w:val="003F7514"/>
    <w:rsid w:val="004000B1"/>
    <w:rsid w:val="004026F2"/>
    <w:rsid w:val="0041091A"/>
    <w:rsid w:val="00413BAE"/>
    <w:rsid w:val="004224B7"/>
    <w:rsid w:val="0042443A"/>
    <w:rsid w:val="00431BB4"/>
    <w:rsid w:val="0043483D"/>
    <w:rsid w:val="00440804"/>
    <w:rsid w:val="004518EC"/>
    <w:rsid w:val="0045564A"/>
    <w:rsid w:val="0045661C"/>
    <w:rsid w:val="0046044A"/>
    <w:rsid w:val="00463899"/>
    <w:rsid w:val="00463E0C"/>
    <w:rsid w:val="004642AF"/>
    <w:rsid w:val="00475B08"/>
    <w:rsid w:val="004860FF"/>
    <w:rsid w:val="004937EC"/>
    <w:rsid w:val="00495126"/>
    <w:rsid w:val="004A00F5"/>
    <w:rsid w:val="004B395C"/>
    <w:rsid w:val="004C78FC"/>
    <w:rsid w:val="004E3B93"/>
    <w:rsid w:val="004F32F9"/>
    <w:rsid w:val="00544EAB"/>
    <w:rsid w:val="00556711"/>
    <w:rsid w:val="00562E7A"/>
    <w:rsid w:val="00576214"/>
    <w:rsid w:val="00583BB3"/>
    <w:rsid w:val="005A21F5"/>
    <w:rsid w:val="005A43D0"/>
    <w:rsid w:val="005B080A"/>
    <w:rsid w:val="005B4094"/>
    <w:rsid w:val="005B75DD"/>
    <w:rsid w:val="005C46DC"/>
    <w:rsid w:val="005C50B0"/>
    <w:rsid w:val="005C7544"/>
    <w:rsid w:val="005D7A96"/>
    <w:rsid w:val="005F6484"/>
    <w:rsid w:val="00605AB7"/>
    <w:rsid w:val="0061091D"/>
    <w:rsid w:val="00611A81"/>
    <w:rsid w:val="00625458"/>
    <w:rsid w:val="00625A4D"/>
    <w:rsid w:val="0063244B"/>
    <w:rsid w:val="00647B3F"/>
    <w:rsid w:val="00652EC7"/>
    <w:rsid w:val="00660DEF"/>
    <w:rsid w:val="00683568"/>
    <w:rsid w:val="006A78E8"/>
    <w:rsid w:val="006C4D5F"/>
    <w:rsid w:val="006C7ACA"/>
    <w:rsid w:val="006D0303"/>
    <w:rsid w:val="006D249F"/>
    <w:rsid w:val="006E3533"/>
    <w:rsid w:val="006F25FB"/>
    <w:rsid w:val="006F519A"/>
    <w:rsid w:val="00715F16"/>
    <w:rsid w:val="007249D3"/>
    <w:rsid w:val="00725A9E"/>
    <w:rsid w:val="00726B78"/>
    <w:rsid w:val="00735165"/>
    <w:rsid w:val="00740731"/>
    <w:rsid w:val="007501AD"/>
    <w:rsid w:val="007519C1"/>
    <w:rsid w:val="00755790"/>
    <w:rsid w:val="00763AD1"/>
    <w:rsid w:val="007678AC"/>
    <w:rsid w:val="00786D12"/>
    <w:rsid w:val="00794699"/>
    <w:rsid w:val="007B07E5"/>
    <w:rsid w:val="007C7FAD"/>
    <w:rsid w:val="007D55A5"/>
    <w:rsid w:val="007D7D2B"/>
    <w:rsid w:val="007F5AD5"/>
    <w:rsid w:val="00801951"/>
    <w:rsid w:val="008115F8"/>
    <w:rsid w:val="0081217B"/>
    <w:rsid w:val="00814B0E"/>
    <w:rsid w:val="00822CA8"/>
    <w:rsid w:val="008441F7"/>
    <w:rsid w:val="00852A8D"/>
    <w:rsid w:val="00871E5E"/>
    <w:rsid w:val="00873341"/>
    <w:rsid w:val="00891D3C"/>
    <w:rsid w:val="008970F6"/>
    <w:rsid w:val="008A480B"/>
    <w:rsid w:val="008A53E7"/>
    <w:rsid w:val="008B4A05"/>
    <w:rsid w:val="008B55A5"/>
    <w:rsid w:val="008D1592"/>
    <w:rsid w:val="008E07F9"/>
    <w:rsid w:val="008E1105"/>
    <w:rsid w:val="008E2B03"/>
    <w:rsid w:val="008E7C3A"/>
    <w:rsid w:val="0090008A"/>
    <w:rsid w:val="00906603"/>
    <w:rsid w:val="00942E22"/>
    <w:rsid w:val="009452EF"/>
    <w:rsid w:val="0095703F"/>
    <w:rsid w:val="00964870"/>
    <w:rsid w:val="00965261"/>
    <w:rsid w:val="009744B8"/>
    <w:rsid w:val="009A2433"/>
    <w:rsid w:val="009B22C5"/>
    <w:rsid w:val="009B4A42"/>
    <w:rsid w:val="009B5800"/>
    <w:rsid w:val="009C1687"/>
    <w:rsid w:val="009D5F5E"/>
    <w:rsid w:val="009F177F"/>
    <w:rsid w:val="00A44A20"/>
    <w:rsid w:val="00A44D16"/>
    <w:rsid w:val="00A47118"/>
    <w:rsid w:val="00A6349D"/>
    <w:rsid w:val="00A750B2"/>
    <w:rsid w:val="00A82470"/>
    <w:rsid w:val="00A8307A"/>
    <w:rsid w:val="00A83C99"/>
    <w:rsid w:val="00A927AB"/>
    <w:rsid w:val="00AA0B67"/>
    <w:rsid w:val="00AB2334"/>
    <w:rsid w:val="00AB7931"/>
    <w:rsid w:val="00AC3C59"/>
    <w:rsid w:val="00AE1BF5"/>
    <w:rsid w:val="00B049EF"/>
    <w:rsid w:val="00B1724E"/>
    <w:rsid w:val="00B21482"/>
    <w:rsid w:val="00B23AE5"/>
    <w:rsid w:val="00B2697B"/>
    <w:rsid w:val="00B40A32"/>
    <w:rsid w:val="00B5169E"/>
    <w:rsid w:val="00B575F1"/>
    <w:rsid w:val="00B60E36"/>
    <w:rsid w:val="00B77852"/>
    <w:rsid w:val="00B9222A"/>
    <w:rsid w:val="00B9339D"/>
    <w:rsid w:val="00BB35BC"/>
    <w:rsid w:val="00BB6F9E"/>
    <w:rsid w:val="00C049C4"/>
    <w:rsid w:val="00C07D6F"/>
    <w:rsid w:val="00C121E8"/>
    <w:rsid w:val="00C307EB"/>
    <w:rsid w:val="00C34CD3"/>
    <w:rsid w:val="00C3538B"/>
    <w:rsid w:val="00C45413"/>
    <w:rsid w:val="00C50470"/>
    <w:rsid w:val="00C61A13"/>
    <w:rsid w:val="00CB1756"/>
    <w:rsid w:val="00CB1B73"/>
    <w:rsid w:val="00CB415A"/>
    <w:rsid w:val="00CC4E3F"/>
    <w:rsid w:val="00CD756B"/>
    <w:rsid w:val="00CE3D58"/>
    <w:rsid w:val="00D17A77"/>
    <w:rsid w:val="00D20C54"/>
    <w:rsid w:val="00D30F4C"/>
    <w:rsid w:val="00D318DF"/>
    <w:rsid w:val="00D44B04"/>
    <w:rsid w:val="00D62DCC"/>
    <w:rsid w:val="00D65B23"/>
    <w:rsid w:val="00D771B8"/>
    <w:rsid w:val="00D85288"/>
    <w:rsid w:val="00D90C7B"/>
    <w:rsid w:val="00DB6424"/>
    <w:rsid w:val="00DF21E9"/>
    <w:rsid w:val="00DF3BF3"/>
    <w:rsid w:val="00E051C6"/>
    <w:rsid w:val="00E063FD"/>
    <w:rsid w:val="00E30F7A"/>
    <w:rsid w:val="00E42C49"/>
    <w:rsid w:val="00E506D9"/>
    <w:rsid w:val="00E50AD4"/>
    <w:rsid w:val="00E54465"/>
    <w:rsid w:val="00E671A7"/>
    <w:rsid w:val="00E7072C"/>
    <w:rsid w:val="00E70856"/>
    <w:rsid w:val="00E73A1A"/>
    <w:rsid w:val="00E75F62"/>
    <w:rsid w:val="00E80D79"/>
    <w:rsid w:val="00E8227B"/>
    <w:rsid w:val="00EA17C3"/>
    <w:rsid w:val="00EB5CC5"/>
    <w:rsid w:val="00EB7909"/>
    <w:rsid w:val="00ED406D"/>
    <w:rsid w:val="00EE1381"/>
    <w:rsid w:val="00EE47C1"/>
    <w:rsid w:val="00EF08F8"/>
    <w:rsid w:val="00EF0E68"/>
    <w:rsid w:val="00F0066C"/>
    <w:rsid w:val="00F20BF1"/>
    <w:rsid w:val="00F3523D"/>
    <w:rsid w:val="00F56092"/>
    <w:rsid w:val="00F658E0"/>
    <w:rsid w:val="00F65DA0"/>
    <w:rsid w:val="00F83F3C"/>
    <w:rsid w:val="00F90840"/>
    <w:rsid w:val="00F94513"/>
    <w:rsid w:val="00F95800"/>
    <w:rsid w:val="00FB1249"/>
    <w:rsid w:val="00FB4E2D"/>
    <w:rsid w:val="00FB5D9E"/>
    <w:rsid w:val="00FD2C73"/>
    <w:rsid w:val="00FD75C9"/>
    <w:rsid w:val="00FE425C"/>
    <w:rsid w:val="00FE6389"/>
    <w:rsid w:val="00FF1DF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0F2D1E"/>
  <w15:chartTrackingRefBased/>
  <w15:docId w15:val="{81782418-C6D0-466C-9E74-F27FF7355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1BB4"/>
    <w:pPr>
      <w:widowControl w:val="0"/>
      <w:autoSpaceDE w:val="0"/>
      <w:autoSpaceDN w:val="0"/>
      <w:spacing w:after="0" w:line="240" w:lineRule="auto"/>
    </w:pPr>
    <w:rPr>
      <w:rFonts w:ascii="Times New Roman" w:eastAsia="Times New Roman" w:hAnsi="Times New Roman" w:cs="Times New Roman"/>
      <w:lang w:eastAsia="en-US" w:bidi="en-US"/>
    </w:rPr>
  </w:style>
  <w:style w:type="paragraph" w:styleId="Heading1">
    <w:name w:val="heading 1"/>
    <w:basedOn w:val="Normal"/>
    <w:link w:val="Heading1Char"/>
    <w:uiPriority w:val="1"/>
    <w:qFormat/>
    <w:rsid w:val="005C7544"/>
    <w:pPr>
      <w:ind w:left="440"/>
      <w:jc w:val="center"/>
      <w:outlineLvl w:val="0"/>
    </w:pPr>
    <w:rPr>
      <w:b/>
      <w:bCs/>
      <w:sz w:val="24"/>
      <w:szCs w:val="24"/>
    </w:rPr>
  </w:style>
  <w:style w:type="paragraph" w:styleId="Heading3">
    <w:name w:val="heading 3"/>
    <w:basedOn w:val="Normal"/>
    <w:next w:val="Normal"/>
    <w:link w:val="Heading3Char"/>
    <w:uiPriority w:val="9"/>
    <w:unhideWhenUsed/>
    <w:qFormat/>
    <w:rsid w:val="00C34CD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C7544"/>
    <w:rPr>
      <w:rFonts w:ascii="Times New Roman" w:eastAsia="Times New Roman" w:hAnsi="Times New Roman" w:cs="Times New Roman"/>
      <w:b/>
      <w:bCs/>
      <w:sz w:val="24"/>
      <w:szCs w:val="24"/>
      <w:lang w:eastAsia="en-US" w:bidi="en-US"/>
    </w:rPr>
  </w:style>
  <w:style w:type="paragraph" w:styleId="BodyText">
    <w:name w:val="Body Text"/>
    <w:basedOn w:val="Normal"/>
    <w:link w:val="BodyTextChar"/>
    <w:uiPriority w:val="1"/>
    <w:qFormat/>
    <w:rsid w:val="005C7544"/>
    <w:rPr>
      <w:sz w:val="24"/>
      <w:szCs w:val="24"/>
    </w:rPr>
  </w:style>
  <w:style w:type="character" w:customStyle="1" w:styleId="BodyTextChar">
    <w:name w:val="Body Text Char"/>
    <w:basedOn w:val="DefaultParagraphFont"/>
    <w:link w:val="BodyText"/>
    <w:uiPriority w:val="1"/>
    <w:rsid w:val="005C7544"/>
    <w:rPr>
      <w:rFonts w:ascii="Times New Roman" w:eastAsia="Times New Roman" w:hAnsi="Times New Roman" w:cs="Times New Roman"/>
      <w:sz w:val="24"/>
      <w:szCs w:val="24"/>
      <w:lang w:eastAsia="en-US" w:bidi="en-US"/>
    </w:rPr>
  </w:style>
  <w:style w:type="table" w:customStyle="1" w:styleId="TableGrid">
    <w:name w:val="TableGrid"/>
    <w:rsid w:val="00B1724E"/>
    <w:pPr>
      <w:spacing w:after="0" w:line="240" w:lineRule="auto"/>
    </w:pPr>
    <w:rPr>
      <w:rFonts w:eastAsiaTheme="minorEastAsia"/>
      <w:lang w:eastAsia="en-US"/>
    </w:rPr>
    <w:tblPr>
      <w:tblCellMar>
        <w:top w:w="0" w:type="dxa"/>
        <w:left w:w="0" w:type="dxa"/>
        <w:bottom w:w="0" w:type="dxa"/>
        <w:right w:w="0" w:type="dxa"/>
      </w:tblCellMar>
    </w:tblPr>
  </w:style>
  <w:style w:type="paragraph" w:styleId="Header">
    <w:name w:val="header"/>
    <w:basedOn w:val="Normal"/>
    <w:link w:val="HeaderChar"/>
    <w:uiPriority w:val="99"/>
    <w:unhideWhenUsed/>
    <w:rsid w:val="00BB6F9E"/>
    <w:pPr>
      <w:tabs>
        <w:tab w:val="center" w:pos="4680"/>
        <w:tab w:val="right" w:pos="9360"/>
      </w:tabs>
    </w:pPr>
  </w:style>
  <w:style w:type="character" w:customStyle="1" w:styleId="HeaderChar">
    <w:name w:val="Header Char"/>
    <w:basedOn w:val="DefaultParagraphFont"/>
    <w:link w:val="Header"/>
    <w:uiPriority w:val="99"/>
    <w:rsid w:val="00BB6F9E"/>
    <w:rPr>
      <w:rFonts w:ascii="Times New Roman" w:eastAsia="Times New Roman" w:hAnsi="Times New Roman" w:cs="Times New Roman"/>
      <w:lang w:eastAsia="en-US" w:bidi="en-US"/>
    </w:rPr>
  </w:style>
  <w:style w:type="paragraph" w:styleId="Footer">
    <w:name w:val="footer"/>
    <w:basedOn w:val="Normal"/>
    <w:link w:val="FooterChar"/>
    <w:uiPriority w:val="99"/>
    <w:unhideWhenUsed/>
    <w:rsid w:val="00BB6F9E"/>
    <w:pPr>
      <w:tabs>
        <w:tab w:val="center" w:pos="4680"/>
        <w:tab w:val="right" w:pos="9360"/>
      </w:tabs>
    </w:pPr>
  </w:style>
  <w:style w:type="character" w:customStyle="1" w:styleId="FooterChar">
    <w:name w:val="Footer Char"/>
    <w:basedOn w:val="DefaultParagraphFont"/>
    <w:link w:val="Footer"/>
    <w:uiPriority w:val="99"/>
    <w:rsid w:val="00BB6F9E"/>
    <w:rPr>
      <w:rFonts w:ascii="Times New Roman" w:eastAsia="Times New Roman" w:hAnsi="Times New Roman" w:cs="Times New Roman"/>
      <w:lang w:eastAsia="en-US" w:bidi="en-US"/>
    </w:rPr>
  </w:style>
  <w:style w:type="paragraph" w:styleId="ListParagraph">
    <w:name w:val="List Paragraph"/>
    <w:basedOn w:val="Normal"/>
    <w:uiPriority w:val="1"/>
    <w:qFormat/>
    <w:rsid w:val="009C1687"/>
    <w:pPr>
      <w:ind w:left="1521" w:hanging="360"/>
    </w:pPr>
  </w:style>
  <w:style w:type="table" w:styleId="TableGrid0">
    <w:name w:val="Table Grid"/>
    <w:basedOn w:val="TableNormal"/>
    <w:uiPriority w:val="39"/>
    <w:qFormat/>
    <w:rsid w:val="009C1687"/>
    <w:pPr>
      <w:spacing w:after="0" w:line="240" w:lineRule="auto"/>
    </w:pPr>
    <w:rPr>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C1687"/>
    <w:pPr>
      <w:widowControl w:val="0"/>
      <w:autoSpaceDE w:val="0"/>
      <w:autoSpaceDN w:val="0"/>
      <w:spacing w:after="0" w:line="240" w:lineRule="auto"/>
    </w:pPr>
    <w:rPr>
      <w:rFonts w:ascii="Times New Roman" w:eastAsia="Times New Roman" w:hAnsi="Times New Roman" w:cs="Times New Roman"/>
      <w:lang w:eastAsia="en-US" w:bidi="en-US"/>
    </w:rPr>
  </w:style>
  <w:style w:type="character" w:customStyle="1" w:styleId="NoSpacingChar">
    <w:name w:val="No Spacing Char"/>
    <w:basedOn w:val="DefaultParagraphFont"/>
    <w:link w:val="NoSpacing"/>
    <w:uiPriority w:val="1"/>
    <w:rsid w:val="009C1687"/>
    <w:rPr>
      <w:rFonts w:ascii="Times New Roman" w:eastAsia="Times New Roman" w:hAnsi="Times New Roman" w:cs="Times New Roman"/>
      <w:lang w:eastAsia="en-US" w:bidi="en-US"/>
    </w:rPr>
  </w:style>
  <w:style w:type="character" w:customStyle="1" w:styleId="Heading3Char">
    <w:name w:val="Heading 3 Char"/>
    <w:basedOn w:val="DefaultParagraphFont"/>
    <w:link w:val="Heading3"/>
    <w:uiPriority w:val="9"/>
    <w:rsid w:val="00C34CD3"/>
    <w:rPr>
      <w:rFonts w:asciiTheme="majorHAnsi" w:eastAsiaTheme="majorEastAsia" w:hAnsiTheme="majorHAnsi" w:cstheme="majorBidi"/>
      <w:color w:val="1F3763" w:themeColor="accent1" w:themeShade="7F"/>
      <w:sz w:val="24"/>
      <w:szCs w:val="24"/>
      <w:lang w:eastAsia="en-US" w:bidi="en-US"/>
    </w:rPr>
  </w:style>
  <w:style w:type="character" w:styleId="CommentReference">
    <w:name w:val="annotation reference"/>
    <w:basedOn w:val="DefaultParagraphFont"/>
    <w:uiPriority w:val="99"/>
    <w:semiHidden/>
    <w:unhideWhenUsed/>
    <w:rsid w:val="00C34CD3"/>
    <w:rPr>
      <w:sz w:val="16"/>
      <w:szCs w:val="16"/>
    </w:rPr>
  </w:style>
  <w:style w:type="paragraph" w:styleId="Caption">
    <w:name w:val="caption"/>
    <w:basedOn w:val="Normal"/>
    <w:next w:val="Normal"/>
    <w:link w:val="CaptionChar"/>
    <w:uiPriority w:val="35"/>
    <w:unhideWhenUsed/>
    <w:qFormat/>
    <w:rsid w:val="00C34CD3"/>
    <w:pPr>
      <w:widowControl/>
      <w:autoSpaceDE/>
      <w:autoSpaceDN/>
      <w:spacing w:after="200"/>
    </w:pPr>
    <w:rPr>
      <w:rFonts w:ascii="Arial" w:eastAsia="Arial" w:hAnsi="Arial" w:cs="Arial"/>
      <w:i/>
      <w:iCs/>
      <w:color w:val="44546A" w:themeColor="text2"/>
      <w:sz w:val="18"/>
      <w:szCs w:val="18"/>
      <w:lang w:val="en" w:eastAsia="en-PH" w:bidi="ar-SA"/>
    </w:rPr>
  </w:style>
  <w:style w:type="character" w:customStyle="1" w:styleId="CaptionChar">
    <w:name w:val="Caption Char"/>
    <w:basedOn w:val="DefaultParagraphFont"/>
    <w:link w:val="Caption"/>
    <w:uiPriority w:val="35"/>
    <w:rsid w:val="00C34CD3"/>
    <w:rPr>
      <w:rFonts w:ascii="Arial" w:eastAsia="Arial" w:hAnsi="Arial" w:cs="Arial"/>
      <w:i/>
      <w:iCs/>
      <w:color w:val="44546A" w:themeColor="text2"/>
      <w:sz w:val="18"/>
      <w:szCs w:val="18"/>
      <w:lang w:val="en" w:eastAsia="en-PH"/>
    </w:rPr>
  </w:style>
  <w:style w:type="paragraph" w:styleId="CommentText">
    <w:name w:val="annotation text"/>
    <w:basedOn w:val="Normal"/>
    <w:link w:val="CommentTextChar"/>
    <w:uiPriority w:val="99"/>
    <w:semiHidden/>
    <w:unhideWhenUsed/>
    <w:rsid w:val="00281E54"/>
    <w:pPr>
      <w:widowControl/>
      <w:autoSpaceDE/>
      <w:autoSpaceDN/>
    </w:pPr>
    <w:rPr>
      <w:rFonts w:ascii="Arial" w:eastAsia="Arial" w:hAnsi="Arial" w:cs="Arial"/>
      <w:sz w:val="20"/>
      <w:szCs w:val="20"/>
      <w:lang w:val="en" w:eastAsia="en-PH" w:bidi="ar-SA"/>
    </w:rPr>
  </w:style>
  <w:style w:type="character" w:customStyle="1" w:styleId="CommentTextChar">
    <w:name w:val="Comment Text Char"/>
    <w:basedOn w:val="DefaultParagraphFont"/>
    <w:link w:val="CommentText"/>
    <w:uiPriority w:val="99"/>
    <w:semiHidden/>
    <w:rsid w:val="00281E54"/>
    <w:rPr>
      <w:rFonts w:ascii="Arial" w:eastAsia="Arial" w:hAnsi="Arial" w:cs="Arial"/>
      <w:sz w:val="20"/>
      <w:szCs w:val="20"/>
      <w:lang w:val="en" w:eastAsia="en-PH"/>
    </w:rPr>
  </w:style>
  <w:style w:type="character" w:customStyle="1" w:styleId="relative">
    <w:name w:val="relative"/>
    <w:basedOn w:val="DefaultParagraphFont"/>
    <w:rsid w:val="00B9222A"/>
  </w:style>
  <w:style w:type="character" w:styleId="Strong">
    <w:name w:val="Strong"/>
    <w:basedOn w:val="DefaultParagraphFont"/>
    <w:uiPriority w:val="22"/>
    <w:qFormat/>
    <w:rsid w:val="00B9222A"/>
    <w:rPr>
      <w:b/>
      <w:bCs/>
    </w:rPr>
  </w:style>
  <w:style w:type="paragraph" w:styleId="NormalWeb">
    <w:name w:val="Normal (Web)"/>
    <w:basedOn w:val="Normal"/>
    <w:unhideWhenUsed/>
    <w:qFormat/>
    <w:rsid w:val="003173C9"/>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3173C9"/>
    <w:rPr>
      <w:color w:val="0563C1" w:themeColor="hyperlink"/>
      <w:u w:val="single"/>
    </w:rPr>
  </w:style>
  <w:style w:type="character" w:styleId="UnresolvedMention">
    <w:name w:val="Unresolved Mention"/>
    <w:basedOn w:val="DefaultParagraphFont"/>
    <w:uiPriority w:val="99"/>
    <w:semiHidden/>
    <w:unhideWhenUsed/>
    <w:rsid w:val="00E80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0205">
      <w:bodyDiv w:val="1"/>
      <w:marLeft w:val="0"/>
      <w:marRight w:val="0"/>
      <w:marTop w:val="0"/>
      <w:marBottom w:val="0"/>
      <w:divBdr>
        <w:top w:val="none" w:sz="0" w:space="0" w:color="auto"/>
        <w:left w:val="none" w:sz="0" w:space="0" w:color="auto"/>
        <w:bottom w:val="none" w:sz="0" w:space="0" w:color="auto"/>
        <w:right w:val="none" w:sz="0" w:space="0" w:color="auto"/>
      </w:divBdr>
      <w:divsChild>
        <w:div w:id="1756046435">
          <w:marLeft w:val="-720"/>
          <w:marRight w:val="0"/>
          <w:marTop w:val="0"/>
          <w:marBottom w:val="0"/>
          <w:divBdr>
            <w:top w:val="none" w:sz="0" w:space="0" w:color="auto"/>
            <w:left w:val="none" w:sz="0" w:space="0" w:color="auto"/>
            <w:bottom w:val="none" w:sz="0" w:space="0" w:color="auto"/>
            <w:right w:val="none" w:sz="0" w:space="0" w:color="auto"/>
          </w:divBdr>
        </w:div>
      </w:divsChild>
    </w:div>
    <w:div w:id="64425985">
      <w:bodyDiv w:val="1"/>
      <w:marLeft w:val="0"/>
      <w:marRight w:val="0"/>
      <w:marTop w:val="0"/>
      <w:marBottom w:val="0"/>
      <w:divBdr>
        <w:top w:val="none" w:sz="0" w:space="0" w:color="auto"/>
        <w:left w:val="none" w:sz="0" w:space="0" w:color="auto"/>
        <w:bottom w:val="none" w:sz="0" w:space="0" w:color="auto"/>
        <w:right w:val="none" w:sz="0" w:space="0" w:color="auto"/>
      </w:divBdr>
    </w:div>
    <w:div w:id="121772774">
      <w:bodyDiv w:val="1"/>
      <w:marLeft w:val="0"/>
      <w:marRight w:val="0"/>
      <w:marTop w:val="0"/>
      <w:marBottom w:val="0"/>
      <w:divBdr>
        <w:top w:val="none" w:sz="0" w:space="0" w:color="auto"/>
        <w:left w:val="none" w:sz="0" w:space="0" w:color="auto"/>
        <w:bottom w:val="none" w:sz="0" w:space="0" w:color="auto"/>
        <w:right w:val="none" w:sz="0" w:space="0" w:color="auto"/>
      </w:divBdr>
    </w:div>
    <w:div w:id="133570189">
      <w:bodyDiv w:val="1"/>
      <w:marLeft w:val="0"/>
      <w:marRight w:val="0"/>
      <w:marTop w:val="0"/>
      <w:marBottom w:val="0"/>
      <w:divBdr>
        <w:top w:val="none" w:sz="0" w:space="0" w:color="auto"/>
        <w:left w:val="none" w:sz="0" w:space="0" w:color="auto"/>
        <w:bottom w:val="none" w:sz="0" w:space="0" w:color="auto"/>
        <w:right w:val="none" w:sz="0" w:space="0" w:color="auto"/>
      </w:divBdr>
    </w:div>
    <w:div w:id="182942347">
      <w:bodyDiv w:val="1"/>
      <w:marLeft w:val="0"/>
      <w:marRight w:val="0"/>
      <w:marTop w:val="0"/>
      <w:marBottom w:val="0"/>
      <w:divBdr>
        <w:top w:val="none" w:sz="0" w:space="0" w:color="auto"/>
        <w:left w:val="none" w:sz="0" w:space="0" w:color="auto"/>
        <w:bottom w:val="none" w:sz="0" w:space="0" w:color="auto"/>
        <w:right w:val="none" w:sz="0" w:space="0" w:color="auto"/>
      </w:divBdr>
      <w:divsChild>
        <w:div w:id="891960635">
          <w:marLeft w:val="-720"/>
          <w:marRight w:val="0"/>
          <w:marTop w:val="0"/>
          <w:marBottom w:val="0"/>
          <w:divBdr>
            <w:top w:val="none" w:sz="0" w:space="0" w:color="auto"/>
            <w:left w:val="none" w:sz="0" w:space="0" w:color="auto"/>
            <w:bottom w:val="none" w:sz="0" w:space="0" w:color="auto"/>
            <w:right w:val="none" w:sz="0" w:space="0" w:color="auto"/>
          </w:divBdr>
        </w:div>
      </w:divsChild>
    </w:div>
    <w:div w:id="259342594">
      <w:bodyDiv w:val="1"/>
      <w:marLeft w:val="0"/>
      <w:marRight w:val="0"/>
      <w:marTop w:val="0"/>
      <w:marBottom w:val="0"/>
      <w:divBdr>
        <w:top w:val="none" w:sz="0" w:space="0" w:color="auto"/>
        <w:left w:val="none" w:sz="0" w:space="0" w:color="auto"/>
        <w:bottom w:val="none" w:sz="0" w:space="0" w:color="auto"/>
        <w:right w:val="none" w:sz="0" w:space="0" w:color="auto"/>
      </w:divBdr>
    </w:div>
    <w:div w:id="369427231">
      <w:bodyDiv w:val="1"/>
      <w:marLeft w:val="0"/>
      <w:marRight w:val="0"/>
      <w:marTop w:val="0"/>
      <w:marBottom w:val="0"/>
      <w:divBdr>
        <w:top w:val="none" w:sz="0" w:space="0" w:color="auto"/>
        <w:left w:val="none" w:sz="0" w:space="0" w:color="auto"/>
        <w:bottom w:val="none" w:sz="0" w:space="0" w:color="auto"/>
        <w:right w:val="none" w:sz="0" w:space="0" w:color="auto"/>
      </w:divBdr>
    </w:div>
    <w:div w:id="450518158">
      <w:bodyDiv w:val="1"/>
      <w:marLeft w:val="0"/>
      <w:marRight w:val="0"/>
      <w:marTop w:val="0"/>
      <w:marBottom w:val="0"/>
      <w:divBdr>
        <w:top w:val="none" w:sz="0" w:space="0" w:color="auto"/>
        <w:left w:val="none" w:sz="0" w:space="0" w:color="auto"/>
        <w:bottom w:val="none" w:sz="0" w:space="0" w:color="auto"/>
        <w:right w:val="none" w:sz="0" w:space="0" w:color="auto"/>
      </w:divBdr>
    </w:div>
    <w:div w:id="539629160">
      <w:bodyDiv w:val="1"/>
      <w:marLeft w:val="0"/>
      <w:marRight w:val="0"/>
      <w:marTop w:val="0"/>
      <w:marBottom w:val="0"/>
      <w:divBdr>
        <w:top w:val="none" w:sz="0" w:space="0" w:color="auto"/>
        <w:left w:val="none" w:sz="0" w:space="0" w:color="auto"/>
        <w:bottom w:val="none" w:sz="0" w:space="0" w:color="auto"/>
        <w:right w:val="none" w:sz="0" w:space="0" w:color="auto"/>
      </w:divBdr>
      <w:divsChild>
        <w:div w:id="1417285247">
          <w:marLeft w:val="-720"/>
          <w:marRight w:val="0"/>
          <w:marTop w:val="0"/>
          <w:marBottom w:val="0"/>
          <w:divBdr>
            <w:top w:val="none" w:sz="0" w:space="0" w:color="auto"/>
            <w:left w:val="none" w:sz="0" w:space="0" w:color="auto"/>
            <w:bottom w:val="none" w:sz="0" w:space="0" w:color="auto"/>
            <w:right w:val="none" w:sz="0" w:space="0" w:color="auto"/>
          </w:divBdr>
        </w:div>
      </w:divsChild>
    </w:div>
    <w:div w:id="589654810">
      <w:bodyDiv w:val="1"/>
      <w:marLeft w:val="0"/>
      <w:marRight w:val="0"/>
      <w:marTop w:val="0"/>
      <w:marBottom w:val="0"/>
      <w:divBdr>
        <w:top w:val="none" w:sz="0" w:space="0" w:color="auto"/>
        <w:left w:val="none" w:sz="0" w:space="0" w:color="auto"/>
        <w:bottom w:val="none" w:sz="0" w:space="0" w:color="auto"/>
        <w:right w:val="none" w:sz="0" w:space="0" w:color="auto"/>
      </w:divBdr>
    </w:div>
    <w:div w:id="687751556">
      <w:bodyDiv w:val="1"/>
      <w:marLeft w:val="0"/>
      <w:marRight w:val="0"/>
      <w:marTop w:val="0"/>
      <w:marBottom w:val="0"/>
      <w:divBdr>
        <w:top w:val="none" w:sz="0" w:space="0" w:color="auto"/>
        <w:left w:val="none" w:sz="0" w:space="0" w:color="auto"/>
        <w:bottom w:val="none" w:sz="0" w:space="0" w:color="auto"/>
        <w:right w:val="none" w:sz="0" w:space="0" w:color="auto"/>
      </w:divBdr>
    </w:div>
    <w:div w:id="691421373">
      <w:bodyDiv w:val="1"/>
      <w:marLeft w:val="0"/>
      <w:marRight w:val="0"/>
      <w:marTop w:val="0"/>
      <w:marBottom w:val="0"/>
      <w:divBdr>
        <w:top w:val="none" w:sz="0" w:space="0" w:color="auto"/>
        <w:left w:val="none" w:sz="0" w:space="0" w:color="auto"/>
        <w:bottom w:val="none" w:sz="0" w:space="0" w:color="auto"/>
        <w:right w:val="none" w:sz="0" w:space="0" w:color="auto"/>
      </w:divBdr>
    </w:div>
    <w:div w:id="710542366">
      <w:bodyDiv w:val="1"/>
      <w:marLeft w:val="0"/>
      <w:marRight w:val="0"/>
      <w:marTop w:val="0"/>
      <w:marBottom w:val="0"/>
      <w:divBdr>
        <w:top w:val="none" w:sz="0" w:space="0" w:color="auto"/>
        <w:left w:val="none" w:sz="0" w:space="0" w:color="auto"/>
        <w:bottom w:val="none" w:sz="0" w:space="0" w:color="auto"/>
        <w:right w:val="none" w:sz="0" w:space="0" w:color="auto"/>
      </w:divBdr>
    </w:div>
    <w:div w:id="720402577">
      <w:bodyDiv w:val="1"/>
      <w:marLeft w:val="0"/>
      <w:marRight w:val="0"/>
      <w:marTop w:val="0"/>
      <w:marBottom w:val="0"/>
      <w:divBdr>
        <w:top w:val="none" w:sz="0" w:space="0" w:color="auto"/>
        <w:left w:val="none" w:sz="0" w:space="0" w:color="auto"/>
        <w:bottom w:val="none" w:sz="0" w:space="0" w:color="auto"/>
        <w:right w:val="none" w:sz="0" w:space="0" w:color="auto"/>
      </w:divBdr>
    </w:div>
    <w:div w:id="729156786">
      <w:bodyDiv w:val="1"/>
      <w:marLeft w:val="0"/>
      <w:marRight w:val="0"/>
      <w:marTop w:val="0"/>
      <w:marBottom w:val="0"/>
      <w:divBdr>
        <w:top w:val="none" w:sz="0" w:space="0" w:color="auto"/>
        <w:left w:val="none" w:sz="0" w:space="0" w:color="auto"/>
        <w:bottom w:val="none" w:sz="0" w:space="0" w:color="auto"/>
        <w:right w:val="none" w:sz="0" w:space="0" w:color="auto"/>
      </w:divBdr>
    </w:div>
    <w:div w:id="828910130">
      <w:bodyDiv w:val="1"/>
      <w:marLeft w:val="0"/>
      <w:marRight w:val="0"/>
      <w:marTop w:val="0"/>
      <w:marBottom w:val="0"/>
      <w:divBdr>
        <w:top w:val="none" w:sz="0" w:space="0" w:color="auto"/>
        <w:left w:val="none" w:sz="0" w:space="0" w:color="auto"/>
        <w:bottom w:val="none" w:sz="0" w:space="0" w:color="auto"/>
        <w:right w:val="none" w:sz="0" w:space="0" w:color="auto"/>
      </w:divBdr>
      <w:divsChild>
        <w:div w:id="838929487">
          <w:marLeft w:val="-720"/>
          <w:marRight w:val="0"/>
          <w:marTop w:val="0"/>
          <w:marBottom w:val="0"/>
          <w:divBdr>
            <w:top w:val="none" w:sz="0" w:space="0" w:color="auto"/>
            <w:left w:val="none" w:sz="0" w:space="0" w:color="auto"/>
            <w:bottom w:val="none" w:sz="0" w:space="0" w:color="auto"/>
            <w:right w:val="none" w:sz="0" w:space="0" w:color="auto"/>
          </w:divBdr>
        </w:div>
      </w:divsChild>
    </w:div>
    <w:div w:id="930553946">
      <w:bodyDiv w:val="1"/>
      <w:marLeft w:val="0"/>
      <w:marRight w:val="0"/>
      <w:marTop w:val="0"/>
      <w:marBottom w:val="0"/>
      <w:divBdr>
        <w:top w:val="none" w:sz="0" w:space="0" w:color="auto"/>
        <w:left w:val="none" w:sz="0" w:space="0" w:color="auto"/>
        <w:bottom w:val="none" w:sz="0" w:space="0" w:color="auto"/>
        <w:right w:val="none" w:sz="0" w:space="0" w:color="auto"/>
      </w:divBdr>
      <w:divsChild>
        <w:div w:id="255746293">
          <w:marLeft w:val="-720"/>
          <w:marRight w:val="0"/>
          <w:marTop w:val="0"/>
          <w:marBottom w:val="0"/>
          <w:divBdr>
            <w:top w:val="none" w:sz="0" w:space="0" w:color="auto"/>
            <w:left w:val="none" w:sz="0" w:space="0" w:color="auto"/>
            <w:bottom w:val="none" w:sz="0" w:space="0" w:color="auto"/>
            <w:right w:val="none" w:sz="0" w:space="0" w:color="auto"/>
          </w:divBdr>
        </w:div>
      </w:divsChild>
    </w:div>
    <w:div w:id="1001158160">
      <w:bodyDiv w:val="1"/>
      <w:marLeft w:val="0"/>
      <w:marRight w:val="0"/>
      <w:marTop w:val="0"/>
      <w:marBottom w:val="0"/>
      <w:divBdr>
        <w:top w:val="none" w:sz="0" w:space="0" w:color="auto"/>
        <w:left w:val="none" w:sz="0" w:space="0" w:color="auto"/>
        <w:bottom w:val="none" w:sz="0" w:space="0" w:color="auto"/>
        <w:right w:val="none" w:sz="0" w:space="0" w:color="auto"/>
      </w:divBdr>
    </w:div>
    <w:div w:id="1037004485">
      <w:bodyDiv w:val="1"/>
      <w:marLeft w:val="0"/>
      <w:marRight w:val="0"/>
      <w:marTop w:val="0"/>
      <w:marBottom w:val="0"/>
      <w:divBdr>
        <w:top w:val="none" w:sz="0" w:space="0" w:color="auto"/>
        <w:left w:val="none" w:sz="0" w:space="0" w:color="auto"/>
        <w:bottom w:val="none" w:sz="0" w:space="0" w:color="auto"/>
        <w:right w:val="none" w:sz="0" w:space="0" w:color="auto"/>
      </w:divBdr>
    </w:div>
    <w:div w:id="1059204266">
      <w:bodyDiv w:val="1"/>
      <w:marLeft w:val="0"/>
      <w:marRight w:val="0"/>
      <w:marTop w:val="0"/>
      <w:marBottom w:val="0"/>
      <w:divBdr>
        <w:top w:val="none" w:sz="0" w:space="0" w:color="auto"/>
        <w:left w:val="none" w:sz="0" w:space="0" w:color="auto"/>
        <w:bottom w:val="none" w:sz="0" w:space="0" w:color="auto"/>
        <w:right w:val="none" w:sz="0" w:space="0" w:color="auto"/>
      </w:divBdr>
      <w:divsChild>
        <w:div w:id="1734625011">
          <w:marLeft w:val="0"/>
          <w:marRight w:val="0"/>
          <w:marTop w:val="100"/>
          <w:marBottom w:val="100"/>
          <w:divBdr>
            <w:top w:val="single" w:sz="2" w:space="0" w:color="E4E4E7"/>
            <w:left w:val="single" w:sz="2" w:space="0" w:color="E4E4E7"/>
            <w:bottom w:val="single" w:sz="2" w:space="0" w:color="E4E4E7"/>
            <w:right w:val="single" w:sz="2" w:space="0" w:color="E4E4E7"/>
          </w:divBdr>
          <w:divsChild>
            <w:div w:id="316224818">
              <w:marLeft w:val="0"/>
              <w:marRight w:val="0"/>
              <w:marTop w:val="0"/>
              <w:marBottom w:val="0"/>
              <w:divBdr>
                <w:top w:val="single" w:sz="2" w:space="0" w:color="E4E4E7"/>
                <w:left w:val="single" w:sz="2" w:space="0" w:color="E4E4E7"/>
                <w:bottom w:val="single" w:sz="2" w:space="0" w:color="E4E4E7"/>
                <w:right w:val="single" w:sz="2" w:space="0" w:color="E4E4E7"/>
              </w:divBdr>
              <w:divsChild>
                <w:div w:id="1574194315">
                  <w:marLeft w:val="0"/>
                  <w:marRight w:val="0"/>
                  <w:marTop w:val="0"/>
                  <w:marBottom w:val="0"/>
                  <w:divBdr>
                    <w:top w:val="single" w:sz="2" w:space="0" w:color="E4E4E7"/>
                    <w:left w:val="single" w:sz="2" w:space="0" w:color="E4E4E7"/>
                    <w:bottom w:val="single" w:sz="2" w:space="0" w:color="E4E4E7"/>
                    <w:right w:val="single" w:sz="2" w:space="0" w:color="E4E4E7"/>
                  </w:divBdr>
                  <w:divsChild>
                    <w:div w:id="1126511292">
                      <w:marLeft w:val="0"/>
                      <w:marRight w:val="0"/>
                      <w:marTop w:val="120"/>
                      <w:marBottom w:val="0"/>
                      <w:divBdr>
                        <w:top w:val="single" w:sz="2" w:space="0" w:color="E4E4E7"/>
                        <w:left w:val="single" w:sz="2" w:space="0" w:color="E4E4E7"/>
                        <w:bottom w:val="single" w:sz="2" w:space="0" w:color="E4E4E7"/>
                        <w:right w:val="single" w:sz="2" w:space="0" w:color="E4E4E7"/>
                      </w:divBdr>
                    </w:div>
                  </w:divsChild>
                </w:div>
              </w:divsChild>
            </w:div>
          </w:divsChild>
        </w:div>
        <w:div w:id="320014064">
          <w:marLeft w:val="0"/>
          <w:marRight w:val="0"/>
          <w:marTop w:val="100"/>
          <w:marBottom w:val="100"/>
          <w:divBdr>
            <w:top w:val="single" w:sz="2" w:space="0" w:color="E4E4E7"/>
            <w:left w:val="single" w:sz="2" w:space="0" w:color="E4E4E7"/>
            <w:bottom w:val="single" w:sz="2" w:space="0" w:color="E4E4E7"/>
            <w:right w:val="single" w:sz="2" w:space="0" w:color="E4E4E7"/>
          </w:divBdr>
          <w:divsChild>
            <w:div w:id="24988154">
              <w:marLeft w:val="0"/>
              <w:marRight w:val="0"/>
              <w:marTop w:val="0"/>
              <w:marBottom w:val="0"/>
              <w:divBdr>
                <w:top w:val="single" w:sz="2" w:space="0" w:color="E4E4E7"/>
                <w:left w:val="single" w:sz="2" w:space="0" w:color="E4E4E7"/>
                <w:bottom w:val="single" w:sz="2" w:space="0" w:color="E4E4E7"/>
                <w:right w:val="single" w:sz="2" w:space="0" w:color="E4E4E7"/>
              </w:divBdr>
              <w:divsChild>
                <w:div w:id="194999084">
                  <w:marLeft w:val="0"/>
                  <w:marRight w:val="0"/>
                  <w:marTop w:val="0"/>
                  <w:marBottom w:val="0"/>
                  <w:divBdr>
                    <w:top w:val="single" w:sz="2" w:space="0" w:color="E4E4E7"/>
                    <w:left w:val="single" w:sz="2" w:space="0" w:color="E4E4E7"/>
                    <w:bottom w:val="single" w:sz="2" w:space="0" w:color="E4E4E7"/>
                    <w:right w:val="single" w:sz="2" w:space="0" w:color="E4E4E7"/>
                  </w:divBdr>
                  <w:divsChild>
                    <w:div w:id="1831486889">
                      <w:marLeft w:val="0"/>
                      <w:marRight w:val="0"/>
                      <w:marTop w:val="0"/>
                      <w:marBottom w:val="0"/>
                      <w:divBdr>
                        <w:top w:val="single" w:sz="2" w:space="0" w:color="E4E4E7"/>
                        <w:left w:val="single" w:sz="2" w:space="0" w:color="E4E4E7"/>
                        <w:bottom w:val="single" w:sz="2" w:space="0" w:color="E4E4E7"/>
                        <w:right w:val="single" w:sz="2" w:space="0" w:color="E4E4E7"/>
                      </w:divBdr>
                      <w:divsChild>
                        <w:div w:id="1690715887">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 w:id="1136217900">
      <w:bodyDiv w:val="1"/>
      <w:marLeft w:val="0"/>
      <w:marRight w:val="0"/>
      <w:marTop w:val="0"/>
      <w:marBottom w:val="0"/>
      <w:divBdr>
        <w:top w:val="none" w:sz="0" w:space="0" w:color="auto"/>
        <w:left w:val="none" w:sz="0" w:space="0" w:color="auto"/>
        <w:bottom w:val="none" w:sz="0" w:space="0" w:color="auto"/>
        <w:right w:val="none" w:sz="0" w:space="0" w:color="auto"/>
      </w:divBdr>
    </w:div>
    <w:div w:id="1148940983">
      <w:bodyDiv w:val="1"/>
      <w:marLeft w:val="0"/>
      <w:marRight w:val="0"/>
      <w:marTop w:val="0"/>
      <w:marBottom w:val="0"/>
      <w:divBdr>
        <w:top w:val="none" w:sz="0" w:space="0" w:color="auto"/>
        <w:left w:val="none" w:sz="0" w:space="0" w:color="auto"/>
        <w:bottom w:val="none" w:sz="0" w:space="0" w:color="auto"/>
        <w:right w:val="none" w:sz="0" w:space="0" w:color="auto"/>
      </w:divBdr>
      <w:divsChild>
        <w:div w:id="327178735">
          <w:marLeft w:val="0"/>
          <w:marRight w:val="0"/>
          <w:marTop w:val="0"/>
          <w:marBottom w:val="0"/>
          <w:divBdr>
            <w:top w:val="none" w:sz="0" w:space="0" w:color="auto"/>
            <w:left w:val="none" w:sz="0" w:space="0" w:color="auto"/>
            <w:bottom w:val="none" w:sz="0" w:space="0" w:color="auto"/>
            <w:right w:val="none" w:sz="0" w:space="0" w:color="auto"/>
          </w:divBdr>
          <w:divsChild>
            <w:div w:id="20191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0600">
      <w:bodyDiv w:val="1"/>
      <w:marLeft w:val="0"/>
      <w:marRight w:val="0"/>
      <w:marTop w:val="0"/>
      <w:marBottom w:val="0"/>
      <w:divBdr>
        <w:top w:val="none" w:sz="0" w:space="0" w:color="auto"/>
        <w:left w:val="none" w:sz="0" w:space="0" w:color="auto"/>
        <w:bottom w:val="none" w:sz="0" w:space="0" w:color="auto"/>
        <w:right w:val="none" w:sz="0" w:space="0" w:color="auto"/>
      </w:divBdr>
    </w:div>
    <w:div w:id="1225792717">
      <w:bodyDiv w:val="1"/>
      <w:marLeft w:val="0"/>
      <w:marRight w:val="0"/>
      <w:marTop w:val="0"/>
      <w:marBottom w:val="0"/>
      <w:divBdr>
        <w:top w:val="none" w:sz="0" w:space="0" w:color="auto"/>
        <w:left w:val="none" w:sz="0" w:space="0" w:color="auto"/>
        <w:bottom w:val="none" w:sz="0" w:space="0" w:color="auto"/>
        <w:right w:val="none" w:sz="0" w:space="0" w:color="auto"/>
      </w:divBdr>
    </w:div>
    <w:div w:id="1259751213">
      <w:bodyDiv w:val="1"/>
      <w:marLeft w:val="0"/>
      <w:marRight w:val="0"/>
      <w:marTop w:val="0"/>
      <w:marBottom w:val="0"/>
      <w:divBdr>
        <w:top w:val="none" w:sz="0" w:space="0" w:color="auto"/>
        <w:left w:val="none" w:sz="0" w:space="0" w:color="auto"/>
        <w:bottom w:val="none" w:sz="0" w:space="0" w:color="auto"/>
        <w:right w:val="none" w:sz="0" w:space="0" w:color="auto"/>
      </w:divBdr>
      <w:divsChild>
        <w:div w:id="883637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8579655">
      <w:bodyDiv w:val="1"/>
      <w:marLeft w:val="0"/>
      <w:marRight w:val="0"/>
      <w:marTop w:val="0"/>
      <w:marBottom w:val="0"/>
      <w:divBdr>
        <w:top w:val="none" w:sz="0" w:space="0" w:color="auto"/>
        <w:left w:val="none" w:sz="0" w:space="0" w:color="auto"/>
        <w:bottom w:val="none" w:sz="0" w:space="0" w:color="auto"/>
        <w:right w:val="none" w:sz="0" w:space="0" w:color="auto"/>
      </w:divBdr>
    </w:div>
    <w:div w:id="1357775185">
      <w:bodyDiv w:val="1"/>
      <w:marLeft w:val="0"/>
      <w:marRight w:val="0"/>
      <w:marTop w:val="0"/>
      <w:marBottom w:val="0"/>
      <w:divBdr>
        <w:top w:val="none" w:sz="0" w:space="0" w:color="auto"/>
        <w:left w:val="none" w:sz="0" w:space="0" w:color="auto"/>
        <w:bottom w:val="none" w:sz="0" w:space="0" w:color="auto"/>
        <w:right w:val="none" w:sz="0" w:space="0" w:color="auto"/>
      </w:divBdr>
      <w:divsChild>
        <w:div w:id="634874726">
          <w:marLeft w:val="-720"/>
          <w:marRight w:val="0"/>
          <w:marTop w:val="0"/>
          <w:marBottom w:val="0"/>
          <w:divBdr>
            <w:top w:val="none" w:sz="0" w:space="0" w:color="auto"/>
            <w:left w:val="none" w:sz="0" w:space="0" w:color="auto"/>
            <w:bottom w:val="none" w:sz="0" w:space="0" w:color="auto"/>
            <w:right w:val="none" w:sz="0" w:space="0" w:color="auto"/>
          </w:divBdr>
        </w:div>
      </w:divsChild>
    </w:div>
    <w:div w:id="1407074703">
      <w:bodyDiv w:val="1"/>
      <w:marLeft w:val="0"/>
      <w:marRight w:val="0"/>
      <w:marTop w:val="0"/>
      <w:marBottom w:val="0"/>
      <w:divBdr>
        <w:top w:val="none" w:sz="0" w:space="0" w:color="auto"/>
        <w:left w:val="none" w:sz="0" w:space="0" w:color="auto"/>
        <w:bottom w:val="none" w:sz="0" w:space="0" w:color="auto"/>
        <w:right w:val="none" w:sz="0" w:space="0" w:color="auto"/>
      </w:divBdr>
    </w:div>
    <w:div w:id="1407190806">
      <w:bodyDiv w:val="1"/>
      <w:marLeft w:val="0"/>
      <w:marRight w:val="0"/>
      <w:marTop w:val="0"/>
      <w:marBottom w:val="0"/>
      <w:divBdr>
        <w:top w:val="none" w:sz="0" w:space="0" w:color="auto"/>
        <w:left w:val="none" w:sz="0" w:space="0" w:color="auto"/>
        <w:bottom w:val="none" w:sz="0" w:space="0" w:color="auto"/>
        <w:right w:val="none" w:sz="0" w:space="0" w:color="auto"/>
      </w:divBdr>
    </w:div>
    <w:div w:id="1481538050">
      <w:bodyDiv w:val="1"/>
      <w:marLeft w:val="0"/>
      <w:marRight w:val="0"/>
      <w:marTop w:val="0"/>
      <w:marBottom w:val="0"/>
      <w:divBdr>
        <w:top w:val="none" w:sz="0" w:space="0" w:color="auto"/>
        <w:left w:val="none" w:sz="0" w:space="0" w:color="auto"/>
        <w:bottom w:val="none" w:sz="0" w:space="0" w:color="auto"/>
        <w:right w:val="none" w:sz="0" w:space="0" w:color="auto"/>
      </w:divBdr>
    </w:div>
    <w:div w:id="1527980099">
      <w:bodyDiv w:val="1"/>
      <w:marLeft w:val="0"/>
      <w:marRight w:val="0"/>
      <w:marTop w:val="0"/>
      <w:marBottom w:val="0"/>
      <w:divBdr>
        <w:top w:val="none" w:sz="0" w:space="0" w:color="auto"/>
        <w:left w:val="none" w:sz="0" w:space="0" w:color="auto"/>
        <w:bottom w:val="none" w:sz="0" w:space="0" w:color="auto"/>
        <w:right w:val="none" w:sz="0" w:space="0" w:color="auto"/>
      </w:divBdr>
    </w:div>
    <w:div w:id="1603998614">
      <w:bodyDiv w:val="1"/>
      <w:marLeft w:val="0"/>
      <w:marRight w:val="0"/>
      <w:marTop w:val="0"/>
      <w:marBottom w:val="0"/>
      <w:divBdr>
        <w:top w:val="none" w:sz="0" w:space="0" w:color="auto"/>
        <w:left w:val="none" w:sz="0" w:space="0" w:color="auto"/>
        <w:bottom w:val="none" w:sz="0" w:space="0" w:color="auto"/>
        <w:right w:val="none" w:sz="0" w:space="0" w:color="auto"/>
      </w:divBdr>
    </w:div>
    <w:div w:id="1645810647">
      <w:bodyDiv w:val="1"/>
      <w:marLeft w:val="0"/>
      <w:marRight w:val="0"/>
      <w:marTop w:val="0"/>
      <w:marBottom w:val="0"/>
      <w:divBdr>
        <w:top w:val="none" w:sz="0" w:space="0" w:color="auto"/>
        <w:left w:val="none" w:sz="0" w:space="0" w:color="auto"/>
        <w:bottom w:val="none" w:sz="0" w:space="0" w:color="auto"/>
        <w:right w:val="none" w:sz="0" w:space="0" w:color="auto"/>
      </w:divBdr>
    </w:div>
    <w:div w:id="1683124051">
      <w:bodyDiv w:val="1"/>
      <w:marLeft w:val="0"/>
      <w:marRight w:val="0"/>
      <w:marTop w:val="0"/>
      <w:marBottom w:val="0"/>
      <w:divBdr>
        <w:top w:val="none" w:sz="0" w:space="0" w:color="auto"/>
        <w:left w:val="none" w:sz="0" w:space="0" w:color="auto"/>
        <w:bottom w:val="none" w:sz="0" w:space="0" w:color="auto"/>
        <w:right w:val="none" w:sz="0" w:space="0" w:color="auto"/>
      </w:divBdr>
    </w:div>
    <w:div w:id="1699431309">
      <w:bodyDiv w:val="1"/>
      <w:marLeft w:val="0"/>
      <w:marRight w:val="0"/>
      <w:marTop w:val="0"/>
      <w:marBottom w:val="0"/>
      <w:divBdr>
        <w:top w:val="none" w:sz="0" w:space="0" w:color="auto"/>
        <w:left w:val="none" w:sz="0" w:space="0" w:color="auto"/>
        <w:bottom w:val="none" w:sz="0" w:space="0" w:color="auto"/>
        <w:right w:val="none" w:sz="0" w:space="0" w:color="auto"/>
      </w:divBdr>
    </w:div>
    <w:div w:id="1786924042">
      <w:bodyDiv w:val="1"/>
      <w:marLeft w:val="0"/>
      <w:marRight w:val="0"/>
      <w:marTop w:val="0"/>
      <w:marBottom w:val="0"/>
      <w:divBdr>
        <w:top w:val="none" w:sz="0" w:space="0" w:color="auto"/>
        <w:left w:val="none" w:sz="0" w:space="0" w:color="auto"/>
        <w:bottom w:val="none" w:sz="0" w:space="0" w:color="auto"/>
        <w:right w:val="none" w:sz="0" w:space="0" w:color="auto"/>
      </w:divBdr>
    </w:div>
    <w:div w:id="1856770690">
      <w:bodyDiv w:val="1"/>
      <w:marLeft w:val="0"/>
      <w:marRight w:val="0"/>
      <w:marTop w:val="0"/>
      <w:marBottom w:val="0"/>
      <w:divBdr>
        <w:top w:val="none" w:sz="0" w:space="0" w:color="auto"/>
        <w:left w:val="none" w:sz="0" w:space="0" w:color="auto"/>
        <w:bottom w:val="none" w:sz="0" w:space="0" w:color="auto"/>
        <w:right w:val="none" w:sz="0" w:space="0" w:color="auto"/>
      </w:divBdr>
    </w:div>
    <w:div w:id="1924991292">
      <w:bodyDiv w:val="1"/>
      <w:marLeft w:val="0"/>
      <w:marRight w:val="0"/>
      <w:marTop w:val="0"/>
      <w:marBottom w:val="0"/>
      <w:divBdr>
        <w:top w:val="none" w:sz="0" w:space="0" w:color="auto"/>
        <w:left w:val="none" w:sz="0" w:space="0" w:color="auto"/>
        <w:bottom w:val="none" w:sz="0" w:space="0" w:color="auto"/>
        <w:right w:val="none" w:sz="0" w:space="0" w:color="auto"/>
      </w:divBdr>
    </w:div>
    <w:div w:id="1986425227">
      <w:bodyDiv w:val="1"/>
      <w:marLeft w:val="0"/>
      <w:marRight w:val="0"/>
      <w:marTop w:val="0"/>
      <w:marBottom w:val="0"/>
      <w:divBdr>
        <w:top w:val="none" w:sz="0" w:space="0" w:color="auto"/>
        <w:left w:val="none" w:sz="0" w:space="0" w:color="auto"/>
        <w:bottom w:val="none" w:sz="0" w:space="0" w:color="auto"/>
        <w:right w:val="none" w:sz="0" w:space="0" w:color="auto"/>
      </w:divBdr>
    </w:div>
    <w:div w:id="2046560107">
      <w:bodyDiv w:val="1"/>
      <w:marLeft w:val="0"/>
      <w:marRight w:val="0"/>
      <w:marTop w:val="0"/>
      <w:marBottom w:val="0"/>
      <w:divBdr>
        <w:top w:val="none" w:sz="0" w:space="0" w:color="auto"/>
        <w:left w:val="none" w:sz="0" w:space="0" w:color="auto"/>
        <w:bottom w:val="none" w:sz="0" w:space="0" w:color="auto"/>
        <w:right w:val="none" w:sz="0" w:space="0" w:color="auto"/>
      </w:divBdr>
    </w:div>
    <w:div w:id="2046707019">
      <w:bodyDiv w:val="1"/>
      <w:marLeft w:val="0"/>
      <w:marRight w:val="0"/>
      <w:marTop w:val="0"/>
      <w:marBottom w:val="0"/>
      <w:divBdr>
        <w:top w:val="none" w:sz="0" w:space="0" w:color="auto"/>
        <w:left w:val="none" w:sz="0" w:space="0" w:color="auto"/>
        <w:bottom w:val="none" w:sz="0" w:space="0" w:color="auto"/>
        <w:right w:val="none" w:sz="0" w:space="0" w:color="auto"/>
      </w:divBdr>
    </w:div>
    <w:div w:id="2066248925">
      <w:bodyDiv w:val="1"/>
      <w:marLeft w:val="0"/>
      <w:marRight w:val="0"/>
      <w:marTop w:val="0"/>
      <w:marBottom w:val="0"/>
      <w:divBdr>
        <w:top w:val="none" w:sz="0" w:space="0" w:color="auto"/>
        <w:left w:val="none" w:sz="0" w:space="0" w:color="auto"/>
        <w:bottom w:val="none" w:sz="0" w:space="0" w:color="auto"/>
        <w:right w:val="none" w:sz="0" w:space="0" w:color="auto"/>
      </w:divBdr>
    </w:div>
    <w:div w:id="206806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vrimagaci.org/tpg/privacy-concerns-rise-amid-surveillance-and-data-regulation-336269" TargetMode="External"/><Relationship Id="rId21" Type="http://schemas.openxmlformats.org/officeDocument/2006/relationships/image" Target="media/image12.png"/><Relationship Id="rId34" Type="http://schemas.openxmlformats.org/officeDocument/2006/relationships/hyperlink" Target="https://doi.org/10.1016/j.cosrev.2017.03.002" TargetMode="External"/><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22161/ijebm.5.3.2" TargetMode="External"/><Relationship Id="rId37" Type="http://schemas.openxmlformats.org/officeDocument/2006/relationships/hyperlink" Target="https://www.researchgate.net/publication/385318623_Integrating_Internal_Auditing_and_Legal_Compliance_A_Strategic_Approach_to_Risk_Management" TargetMode="Externa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234/jcra.2023.0012"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itec.repec.org/s/2023/eeetransa" TargetMode="Externa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3390/fi13120299" TargetMode="External"/><Relationship Id="rId38" Type="http://schemas.openxmlformats.org/officeDocument/2006/relationships/hyperlink" Target="https://www.researchgate.net/publication/343097235_Commuter_behaviour_in_public_transport_and_their_implications_to_policies_and_optimal_u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3691</TotalTime>
  <Pages>42</Pages>
  <Words>7783</Words>
  <Characters>47585</Characters>
  <Application>Microsoft Office Word</Application>
  <DocSecurity>0</DocSecurity>
  <Lines>1055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Tadeja</dc:creator>
  <cp:keywords/>
  <dc:description/>
  <cp:lastModifiedBy>Justine Kurt Custodio</cp:lastModifiedBy>
  <cp:revision>390</cp:revision>
  <cp:lastPrinted>2025-05-07T21:33:00Z</cp:lastPrinted>
  <dcterms:created xsi:type="dcterms:W3CDTF">2025-04-06T06:22:00Z</dcterms:created>
  <dcterms:modified xsi:type="dcterms:W3CDTF">2025-05-18T15:44:00Z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d796ca4e-9f0e-42be-933e-785657163fae</vt:lpwstr>
  </property>
</Properties>
</file>